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82" w:rsidRPr="00523565" w:rsidRDefault="009D2A82" w:rsidP="004017C4">
      <w:pPr>
        <w:pStyle w:val="Titolo1"/>
        <w:spacing w:before="0" w:line="288" w:lineRule="auto"/>
        <w:ind w:left="0"/>
        <w:jc w:val="right"/>
        <w:rPr>
          <w:rFonts w:asciiTheme="minorHAnsi" w:hAnsiTheme="minorHAnsi"/>
          <w:color w:val="000000"/>
          <w:sz w:val="22"/>
          <w:szCs w:val="22"/>
        </w:rPr>
      </w:pPr>
      <w:bookmarkStart w:id="0" w:name="_Toc479331375"/>
      <w:r w:rsidRPr="00523565">
        <w:rPr>
          <w:rFonts w:asciiTheme="minorHAnsi" w:hAnsiTheme="minorHAnsi"/>
          <w:color w:val="000000"/>
          <w:sz w:val="22"/>
          <w:szCs w:val="22"/>
        </w:rPr>
        <w:t xml:space="preserve">Modello </w:t>
      </w:r>
      <w:bookmarkEnd w:id="0"/>
      <w:r w:rsidR="00553AF1">
        <w:rPr>
          <w:rFonts w:asciiTheme="minorHAnsi" w:hAnsiTheme="minorHAnsi"/>
          <w:color w:val="000000"/>
          <w:sz w:val="22"/>
          <w:szCs w:val="22"/>
        </w:rPr>
        <w:t>3</w:t>
      </w:r>
      <w:r w:rsidR="00523565" w:rsidRPr="00523565">
        <w:rPr>
          <w:rFonts w:asciiTheme="minorHAnsi" w:hAnsiTheme="minorHAnsi"/>
          <w:color w:val="000000"/>
          <w:sz w:val="22"/>
          <w:szCs w:val="22"/>
        </w:rPr>
        <w:t xml:space="preserve"> – Dichiarazione sul possesso dei requisiti di ammissibilità</w:t>
      </w:r>
      <w:r w:rsidR="00170DA9">
        <w:rPr>
          <w:rFonts w:asciiTheme="minorHAnsi" w:hAnsiTheme="minorHAnsi"/>
          <w:color w:val="000000"/>
          <w:sz w:val="22"/>
          <w:szCs w:val="22"/>
        </w:rPr>
        <w:t>,</w:t>
      </w:r>
      <w:r w:rsidR="00523565" w:rsidRPr="00523565">
        <w:rPr>
          <w:rFonts w:asciiTheme="minorHAnsi" w:hAnsiTheme="minorHAnsi"/>
          <w:color w:val="000000"/>
          <w:sz w:val="22"/>
          <w:szCs w:val="22"/>
        </w:rPr>
        <w:t xml:space="preserve"> impegni</w:t>
      </w:r>
      <w:r w:rsidR="00170DA9">
        <w:rPr>
          <w:rFonts w:asciiTheme="minorHAnsi" w:hAnsiTheme="minorHAnsi"/>
          <w:color w:val="000000"/>
          <w:sz w:val="22"/>
          <w:szCs w:val="22"/>
        </w:rPr>
        <w:t xml:space="preserve"> ed obblighi</w:t>
      </w:r>
    </w:p>
    <w:p w:rsidR="00523565" w:rsidRPr="00523565" w:rsidRDefault="00523565" w:rsidP="00523565">
      <w:pPr>
        <w:spacing w:after="60" w:line="288" w:lineRule="auto"/>
        <w:rPr>
          <w:lang w:eastAsia="it-IT"/>
        </w:rPr>
      </w:pPr>
    </w:p>
    <w:p w:rsidR="004017C4" w:rsidRDefault="004017C4" w:rsidP="00523565">
      <w:pPr>
        <w:keepNext/>
        <w:spacing w:after="60" w:line="288" w:lineRule="auto"/>
        <w:ind w:left="4820"/>
        <w:outlineLvl w:val="4"/>
        <w:rPr>
          <w:rFonts w:cs="Arial"/>
          <w:b/>
        </w:rPr>
      </w:pPr>
      <w:r>
        <w:rPr>
          <w:rFonts w:cs="Arial"/>
          <w:b/>
        </w:rPr>
        <w:t>Spett.le</w:t>
      </w:r>
    </w:p>
    <w:p w:rsidR="009D2A82" w:rsidRPr="00523565" w:rsidRDefault="004017C4" w:rsidP="00523565">
      <w:pPr>
        <w:keepNext/>
        <w:spacing w:after="60" w:line="288" w:lineRule="auto"/>
        <w:ind w:left="4820"/>
        <w:outlineLvl w:val="4"/>
        <w:rPr>
          <w:rFonts w:cs="Arial"/>
          <w:b/>
        </w:rPr>
      </w:pPr>
      <w:r w:rsidRPr="004017C4">
        <w:rPr>
          <w:rFonts w:cs="Arial"/>
          <w:b/>
        </w:rPr>
        <w:t>GRUPPO DI AZIONE LOCALE MURGIA PIÙ S. C. A R. L.</w:t>
      </w:r>
    </w:p>
    <w:p w:rsidR="009D2A82" w:rsidRPr="00523565" w:rsidRDefault="004017C4" w:rsidP="00523565">
      <w:pPr>
        <w:spacing w:after="60" w:line="288" w:lineRule="auto"/>
        <w:ind w:left="4820"/>
        <w:rPr>
          <w:rFonts w:cs="Arial"/>
          <w:b/>
        </w:rPr>
      </w:pPr>
      <w:r>
        <w:rPr>
          <w:rFonts w:cs="Arial"/>
          <w:b/>
        </w:rPr>
        <w:t>VIA ACHILLE GRANDI N.</w:t>
      </w:r>
      <w:r w:rsidR="009D2A82" w:rsidRPr="00523565">
        <w:rPr>
          <w:rFonts w:cs="Arial"/>
          <w:b/>
        </w:rPr>
        <w:t>2</w:t>
      </w:r>
    </w:p>
    <w:p w:rsidR="009D2A82" w:rsidRDefault="009D2A82" w:rsidP="00523565">
      <w:pPr>
        <w:spacing w:after="60" w:line="288" w:lineRule="auto"/>
        <w:ind w:left="4820"/>
        <w:rPr>
          <w:rFonts w:cs="Arial"/>
          <w:b/>
        </w:rPr>
      </w:pPr>
      <w:r w:rsidRPr="00523565">
        <w:rPr>
          <w:rFonts w:cs="Arial"/>
          <w:b/>
        </w:rPr>
        <w:t>76014 SPINAZZOLA (BT)</w:t>
      </w:r>
    </w:p>
    <w:p w:rsidR="004017C4" w:rsidRDefault="004017C4" w:rsidP="00523565">
      <w:pPr>
        <w:spacing w:after="60" w:line="288" w:lineRule="auto"/>
        <w:ind w:left="4820"/>
        <w:rPr>
          <w:rFonts w:cs="Arial"/>
          <w:b/>
        </w:rPr>
      </w:pPr>
      <w:r>
        <w:rPr>
          <w:rFonts w:cs="Arial"/>
          <w:b/>
        </w:rPr>
        <w:t xml:space="preserve">PEC: </w:t>
      </w:r>
      <w:hyperlink r:id="rId8" w:history="1">
        <w:r w:rsidR="00E67CFB" w:rsidRPr="00977366">
          <w:rPr>
            <w:rStyle w:val="Collegamentoipertestuale"/>
            <w:rFonts w:cs="Arial"/>
            <w:b/>
          </w:rPr>
          <w:t>galmurgiapiu@pec.it</w:t>
        </w:r>
      </w:hyperlink>
    </w:p>
    <w:p w:rsidR="00E67CFB" w:rsidRPr="00523565" w:rsidRDefault="00E67CFB" w:rsidP="00523565">
      <w:pPr>
        <w:spacing w:after="60" w:line="288" w:lineRule="auto"/>
        <w:ind w:left="4820"/>
        <w:rPr>
          <w:rFonts w:cs="Arial"/>
          <w:b/>
        </w:rPr>
      </w:pPr>
    </w:p>
    <w:p w:rsidR="009D2A82" w:rsidRPr="00523565" w:rsidRDefault="009D2A82" w:rsidP="00E67CFB">
      <w:pPr>
        <w:pStyle w:val="Titolo5"/>
        <w:spacing w:before="0" w:line="160" w:lineRule="exact"/>
        <w:jc w:val="center"/>
        <w:rPr>
          <w:rFonts w:asciiTheme="minorHAnsi" w:hAnsiTheme="minorHAnsi" w:cs="Tahoma-Bold"/>
          <w:b/>
          <w:bCs/>
          <w:color w:val="auto"/>
        </w:rPr>
      </w:pPr>
      <w:r w:rsidRPr="00523565">
        <w:rPr>
          <w:rFonts w:asciiTheme="minorHAnsi" w:hAnsiTheme="minorHAnsi" w:cs="Tahoma-Bold"/>
          <w:b/>
          <w:bCs/>
          <w:color w:val="auto"/>
        </w:rPr>
        <w:t>DICHIARAZIONE SOSTITUTIVA DELL’ATTO DI NOTORIETÀ</w:t>
      </w:r>
    </w:p>
    <w:p w:rsidR="009D2A82" w:rsidRPr="005A49AE" w:rsidRDefault="009D2A82" w:rsidP="00523565">
      <w:pPr>
        <w:autoSpaceDE w:val="0"/>
        <w:autoSpaceDN w:val="0"/>
        <w:adjustRightInd w:val="0"/>
        <w:spacing w:after="60" w:line="288" w:lineRule="auto"/>
        <w:ind w:left="0"/>
        <w:jc w:val="center"/>
        <w:rPr>
          <w:rFonts w:cs="Tahoma-Bold"/>
          <w:bCs/>
          <w:lang w:val="en-GB"/>
        </w:rPr>
      </w:pPr>
      <w:r w:rsidRPr="005A49AE">
        <w:rPr>
          <w:rFonts w:cs="Tahoma-Bold"/>
          <w:bCs/>
          <w:lang w:val="en-GB"/>
        </w:rPr>
        <w:t xml:space="preserve">(Art. 47 D.P.R. 28 </w:t>
      </w:r>
      <w:proofErr w:type="spellStart"/>
      <w:r w:rsidRPr="005A49AE">
        <w:rPr>
          <w:rFonts w:cs="Tahoma-Bold"/>
          <w:bCs/>
          <w:lang w:val="en-GB"/>
        </w:rPr>
        <w:t>dicembre</w:t>
      </w:r>
      <w:proofErr w:type="spellEnd"/>
      <w:r w:rsidRPr="005A49AE">
        <w:rPr>
          <w:rFonts w:cs="Tahoma-Bold"/>
          <w:bCs/>
          <w:lang w:val="en-GB"/>
        </w:rPr>
        <w:t xml:space="preserve"> 2000 n. 445)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628"/>
      </w:tblGrid>
      <w:tr w:rsidR="009D2A82" w:rsidRPr="00523565" w:rsidTr="00E67CFB">
        <w:tc>
          <w:tcPr>
            <w:tcW w:w="1010" w:type="dxa"/>
          </w:tcPr>
          <w:p w:rsidR="009D2A82" w:rsidRPr="00523565" w:rsidRDefault="009D2A82" w:rsidP="00523565">
            <w:pPr>
              <w:autoSpaceDE w:val="0"/>
              <w:autoSpaceDN w:val="0"/>
              <w:adjustRightInd w:val="0"/>
              <w:spacing w:after="60" w:line="288" w:lineRule="auto"/>
              <w:ind w:left="-25"/>
              <w:rPr>
                <w:rFonts w:cs="Tahoma-Bold"/>
                <w:b/>
                <w:bCs/>
              </w:rPr>
            </w:pPr>
            <w:r w:rsidRPr="00523565">
              <w:rPr>
                <w:rFonts w:cs="Tahoma-Bold"/>
                <w:b/>
                <w:bCs/>
              </w:rPr>
              <w:t>Oggetto:</w:t>
            </w:r>
          </w:p>
        </w:tc>
        <w:tc>
          <w:tcPr>
            <w:tcW w:w="8628" w:type="dxa"/>
          </w:tcPr>
          <w:p w:rsidR="00523565" w:rsidRPr="00DF69D9" w:rsidRDefault="00523565" w:rsidP="00DF69D9">
            <w:pPr>
              <w:autoSpaceDE w:val="0"/>
              <w:autoSpaceDN w:val="0"/>
              <w:adjustRightInd w:val="0"/>
              <w:spacing w:line="288" w:lineRule="auto"/>
              <w:ind w:left="0"/>
              <w:jc w:val="both"/>
              <w:rPr>
                <w:rFonts w:cs="Tahoma-Bold"/>
                <w:b/>
                <w:bCs/>
              </w:rPr>
            </w:pPr>
            <w:r w:rsidRPr="00DF69D9">
              <w:rPr>
                <w:rFonts w:cs="Tahoma-Bold"/>
                <w:b/>
                <w:bCs/>
              </w:rPr>
              <w:t>PSR PUGLIA 2014-2020</w:t>
            </w:r>
            <w:r w:rsidR="00DF69D9" w:rsidRPr="00DF69D9">
              <w:rPr>
                <w:rFonts w:cs="Tahoma-Bold"/>
                <w:b/>
                <w:bCs/>
              </w:rPr>
              <w:t xml:space="preserve"> - </w:t>
            </w:r>
            <w:r w:rsidRPr="00DF69D9">
              <w:rPr>
                <w:rFonts w:cs="Tahoma-Bold"/>
                <w:b/>
                <w:bCs/>
              </w:rPr>
              <w:t>MISURA 19 - SOSTEGNO ALLO SVILUPPO LOCALE LEADER</w:t>
            </w:r>
          </w:p>
          <w:p w:rsidR="00523565" w:rsidRPr="00B160EB" w:rsidRDefault="00523565" w:rsidP="00DF69D9">
            <w:pPr>
              <w:autoSpaceDE w:val="0"/>
              <w:autoSpaceDN w:val="0"/>
              <w:adjustRightInd w:val="0"/>
              <w:spacing w:after="60" w:line="288" w:lineRule="auto"/>
              <w:ind w:left="0"/>
              <w:jc w:val="both"/>
              <w:rPr>
                <w:rFonts w:cs="Tahoma-Bold"/>
                <w:bCs/>
              </w:rPr>
            </w:pPr>
            <w:r w:rsidRPr="00DF69D9">
              <w:rPr>
                <w:rFonts w:cs="Tahoma-Bold"/>
                <w:b/>
                <w:bCs/>
              </w:rPr>
              <w:t>SOTTOMISURA 19.2 - SOSTEGNO ALL'ESECUZIONE DEGLI INTERVENTI NELL'AMBITO DELLA STRATEGIA DI SVILUPPO LOCALE DI TIPO PARTECIPATIVO</w:t>
            </w:r>
            <w:r w:rsidR="00DF69D9" w:rsidRPr="00DF69D9">
              <w:rPr>
                <w:rFonts w:cs="Tahoma-Bold"/>
                <w:b/>
                <w:bCs/>
              </w:rPr>
              <w:t xml:space="preserve"> - </w:t>
            </w:r>
            <w:r w:rsidRPr="00DF69D9">
              <w:rPr>
                <w:rFonts w:cs="Tahoma-Bold"/>
                <w:b/>
                <w:bCs/>
              </w:rPr>
              <w:t>STRATEGIA DI SVILUPPO LOCALE 2014 – 2020</w:t>
            </w:r>
            <w:r w:rsidR="00DF69D9" w:rsidRPr="00DF69D9">
              <w:rPr>
                <w:rFonts w:cs="Tahoma-Bold"/>
                <w:b/>
                <w:bCs/>
              </w:rPr>
              <w:t xml:space="preserve"> - </w:t>
            </w:r>
            <w:r w:rsidRPr="00DF69D9">
              <w:rPr>
                <w:rFonts w:cs="Tahoma-Bold"/>
                <w:b/>
                <w:bCs/>
              </w:rPr>
              <w:t>GAL MURGIA PIÙ</w:t>
            </w:r>
            <w:r w:rsidR="00DF69D9" w:rsidRPr="00DF69D9">
              <w:rPr>
                <w:rFonts w:cs="Tahoma-Bold"/>
                <w:b/>
                <w:bCs/>
              </w:rPr>
              <w:t xml:space="preserve"> - </w:t>
            </w:r>
            <w:r w:rsidRPr="00DF69D9">
              <w:rPr>
                <w:rFonts w:cs="Tahoma-Bold"/>
                <w:b/>
                <w:bCs/>
              </w:rPr>
              <w:t>AVVISO PUBBLICO PER LA PRESENTAZIONE DELLE DOMANDE DI SOSTEGNO</w:t>
            </w:r>
            <w:r w:rsidR="00DF69D9" w:rsidRPr="00DF69D9">
              <w:rPr>
                <w:rFonts w:cs="Tahoma-Bold"/>
                <w:b/>
                <w:bCs/>
              </w:rPr>
              <w:t xml:space="preserve"> - A</w:t>
            </w:r>
            <w:r w:rsidRPr="00DF69D9">
              <w:rPr>
                <w:rFonts w:cs="Tahoma-Bold"/>
                <w:b/>
                <w:bCs/>
              </w:rPr>
              <w:t>ZIONE 3 – IMPRENDITORIALITÀ</w:t>
            </w:r>
            <w:r w:rsidR="00DF69D9" w:rsidRPr="00DF69D9">
              <w:rPr>
                <w:rFonts w:cs="Tahoma-Bold"/>
                <w:b/>
                <w:bCs/>
              </w:rPr>
              <w:t xml:space="preserve"> - </w:t>
            </w:r>
            <w:r w:rsidR="00B160EB" w:rsidRPr="00DF69D9">
              <w:rPr>
                <w:rFonts w:cs="Tahoma-Bold"/>
                <w:b/>
                <w:bCs/>
              </w:rPr>
              <w:t xml:space="preserve">INTERVENTO 3.3 -  </w:t>
            </w:r>
            <w:r w:rsidR="00DF69D9" w:rsidRPr="00DF69D9">
              <w:rPr>
                <w:rFonts w:cs="Tahoma-Bold"/>
                <w:b/>
                <w:bCs/>
              </w:rPr>
              <w:t>SOSTEGNO AGLI INVESTIMENTI NELLO SVILUPPO DI ATTIVITÀ EXTRA AGRICOLE.</w:t>
            </w:r>
          </w:p>
        </w:tc>
      </w:tr>
    </w:tbl>
    <w:p w:rsidR="009D2A82" w:rsidRPr="00523565" w:rsidRDefault="009D2A82" w:rsidP="00523565">
      <w:pPr>
        <w:pStyle w:val="1"/>
        <w:spacing w:before="0" w:after="60" w:line="288" w:lineRule="auto"/>
        <w:ind w:left="0" w:firstLine="0"/>
        <w:rPr>
          <w:rFonts w:asciiTheme="minorHAnsi" w:hAnsiTheme="minorHAnsi" w:cs="Arial"/>
          <w:sz w:val="22"/>
          <w:szCs w:val="22"/>
        </w:rPr>
      </w:pPr>
      <w:r w:rsidRPr="00523565">
        <w:rPr>
          <w:rFonts w:asciiTheme="minorHAnsi" w:hAnsiTheme="minorHAnsi" w:cs="Arial"/>
          <w:sz w:val="22"/>
          <w:szCs w:val="22"/>
        </w:rPr>
        <w:t xml:space="preserve">Il/La sottoscritto/a__________________________________________________________ nato/a </w:t>
      </w:r>
      <w:proofErr w:type="spellStart"/>
      <w:r w:rsidRPr="00523565">
        <w:rPr>
          <w:rFonts w:asciiTheme="minorHAnsi" w:hAnsiTheme="minorHAnsi" w:cs="Arial"/>
          <w:sz w:val="22"/>
          <w:szCs w:val="22"/>
        </w:rPr>
        <w:t>a</w:t>
      </w:r>
      <w:proofErr w:type="spellEnd"/>
      <w:r w:rsidRPr="00523565">
        <w:rPr>
          <w:rFonts w:asciiTheme="minorHAnsi" w:hAnsiTheme="minorHAnsi" w:cs="Arial"/>
          <w:sz w:val="22"/>
          <w:szCs w:val="22"/>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523565">
        <w:rPr>
          <w:rFonts w:asciiTheme="minorHAnsi" w:hAnsiTheme="minorHAnsi" w:cs="Arial"/>
          <w:b/>
          <w:sz w:val="22"/>
          <w:szCs w:val="22"/>
          <w:vertAlign w:val="superscript"/>
        </w:rPr>
        <w:t>(1)</w:t>
      </w:r>
      <w:r w:rsidRPr="00523565">
        <w:rPr>
          <w:rFonts w:asciiTheme="minorHAnsi" w:hAnsiTheme="minorHAnsi" w:cs="Arial"/>
          <w:sz w:val="22"/>
          <w:szCs w:val="22"/>
        </w:rPr>
        <w:t xml:space="preserve"> ______________________________ della </w:t>
      </w:r>
      <w:r w:rsidRPr="00523565">
        <w:rPr>
          <w:rFonts w:asciiTheme="minorHAnsi" w:hAnsiTheme="minorHAnsi" w:cs="Arial"/>
          <w:b/>
          <w:sz w:val="22"/>
          <w:szCs w:val="22"/>
          <w:vertAlign w:val="superscript"/>
        </w:rPr>
        <w:t xml:space="preserve">(2) </w:t>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b/>
          <w:sz w:val="22"/>
          <w:szCs w:val="22"/>
          <w:vertAlign w:val="superscript"/>
        </w:rPr>
        <w:softHyphen/>
      </w:r>
      <w:r w:rsidRPr="00523565">
        <w:rPr>
          <w:rFonts w:asciiTheme="minorHAnsi" w:hAnsiTheme="minorHAnsi" w:cs="Arial"/>
          <w:sz w:val="22"/>
          <w:szCs w:val="22"/>
        </w:rPr>
        <w:t>_____________________________con Partita IVA n. ___________________ e sede legale nel Comune di _______________________________ Via ____________________________________________________________ ,</w:t>
      </w:r>
    </w:p>
    <w:p w:rsidR="009D2A82" w:rsidRPr="00523565" w:rsidRDefault="009D2A82" w:rsidP="00523565">
      <w:pPr>
        <w:pStyle w:val="1"/>
        <w:spacing w:before="0" w:after="60" w:line="288" w:lineRule="auto"/>
        <w:jc w:val="center"/>
        <w:rPr>
          <w:rFonts w:asciiTheme="minorHAnsi" w:hAnsiTheme="minorHAnsi" w:cs="Arial"/>
          <w:b/>
          <w:sz w:val="22"/>
          <w:szCs w:val="22"/>
        </w:rPr>
      </w:pPr>
      <w:r w:rsidRPr="00523565">
        <w:rPr>
          <w:rFonts w:asciiTheme="minorHAnsi" w:hAnsiTheme="minorHAnsi" w:cs="Arial"/>
          <w:b/>
          <w:sz w:val="22"/>
          <w:szCs w:val="22"/>
        </w:rPr>
        <w:t>C O N S A P E V O L E</w:t>
      </w:r>
    </w:p>
    <w:p w:rsidR="009D2A82" w:rsidRPr="00523565" w:rsidRDefault="009D2A82" w:rsidP="00523565">
      <w:pPr>
        <w:pStyle w:val="1"/>
        <w:spacing w:before="0" w:after="60" w:line="288" w:lineRule="auto"/>
        <w:ind w:left="0" w:firstLine="0"/>
        <w:contextualSpacing/>
        <w:rPr>
          <w:rFonts w:asciiTheme="minorHAnsi" w:hAnsiTheme="minorHAnsi" w:cs="Arial"/>
          <w:sz w:val="22"/>
          <w:szCs w:val="22"/>
        </w:rPr>
      </w:pPr>
      <w:r w:rsidRPr="00523565">
        <w:rPr>
          <w:rFonts w:asciiTheme="minorHAnsi" w:hAnsiTheme="minorHAnsi" w:cs="Arial"/>
          <w:sz w:val="22"/>
          <w:szCs w:val="22"/>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9D2A82" w:rsidRPr="00523565" w:rsidRDefault="009D2A82" w:rsidP="00523565">
      <w:pPr>
        <w:pStyle w:val="1"/>
        <w:spacing w:before="0" w:after="60" w:line="288" w:lineRule="auto"/>
        <w:contextualSpacing/>
        <w:jc w:val="center"/>
        <w:rPr>
          <w:rFonts w:asciiTheme="minorHAnsi" w:hAnsiTheme="minorHAnsi" w:cs="Arial"/>
          <w:b/>
          <w:sz w:val="22"/>
          <w:szCs w:val="22"/>
        </w:rPr>
      </w:pPr>
      <w:proofErr w:type="gramStart"/>
      <w:r w:rsidRPr="00523565">
        <w:rPr>
          <w:rFonts w:asciiTheme="minorHAnsi" w:hAnsiTheme="minorHAnsi" w:cs="Arial"/>
          <w:b/>
          <w:sz w:val="22"/>
          <w:szCs w:val="22"/>
        </w:rPr>
        <w:t>D  I</w:t>
      </w:r>
      <w:proofErr w:type="gramEnd"/>
      <w:r w:rsidRPr="00523565">
        <w:rPr>
          <w:rFonts w:asciiTheme="minorHAnsi" w:hAnsiTheme="minorHAnsi" w:cs="Arial"/>
          <w:b/>
          <w:sz w:val="22"/>
          <w:szCs w:val="22"/>
        </w:rPr>
        <w:t xml:space="preserve">  C  H  I  A  R  A</w:t>
      </w:r>
    </w:p>
    <w:p w:rsidR="00311BB9" w:rsidRDefault="00695133" w:rsidP="00311BB9">
      <w:pPr>
        <w:pStyle w:val="1"/>
        <w:numPr>
          <w:ilvl w:val="0"/>
          <w:numId w:val="5"/>
        </w:numPr>
        <w:spacing w:before="0" w:after="60" w:line="288" w:lineRule="auto"/>
        <w:ind w:left="284"/>
        <w:contextualSpacing/>
        <w:rPr>
          <w:rFonts w:asciiTheme="minorHAnsi" w:hAnsiTheme="minorHAnsi" w:cs="Arial"/>
          <w:sz w:val="22"/>
          <w:szCs w:val="22"/>
        </w:rPr>
      </w:pPr>
      <w:r w:rsidRPr="00695133">
        <w:rPr>
          <w:rFonts w:asciiTheme="minorHAnsi" w:hAnsiTheme="minorHAnsi" w:cs="Arial"/>
          <w:sz w:val="22"/>
          <w:szCs w:val="22"/>
        </w:rPr>
        <w:t xml:space="preserve">di essere </w:t>
      </w:r>
      <w:r w:rsidR="00311BB9" w:rsidRPr="00311BB9">
        <w:rPr>
          <w:rFonts w:asciiTheme="minorHAnsi" w:hAnsiTheme="minorHAnsi" w:cs="Arial"/>
          <w:sz w:val="22"/>
          <w:szCs w:val="22"/>
        </w:rPr>
        <w:t xml:space="preserve">alla data di presentazione della </w:t>
      </w:r>
      <w:r w:rsidR="00311BB9">
        <w:rPr>
          <w:rFonts w:asciiTheme="minorHAnsi" w:hAnsiTheme="minorHAnsi" w:cs="Arial"/>
          <w:sz w:val="22"/>
          <w:szCs w:val="22"/>
        </w:rPr>
        <w:t>DdS</w:t>
      </w:r>
      <w:r w:rsidR="00311BB9" w:rsidRPr="00311BB9">
        <w:rPr>
          <w:rFonts w:asciiTheme="minorHAnsi" w:hAnsiTheme="minorHAnsi" w:cs="Arial"/>
          <w:sz w:val="22"/>
          <w:szCs w:val="22"/>
        </w:rPr>
        <w:t xml:space="preserve"> una microimpresa regolarmente costituita ed iscritta nel Registro delle Imprese;</w:t>
      </w:r>
    </w:p>
    <w:p w:rsidR="00311BB9" w:rsidRPr="00311BB9" w:rsidRDefault="00311BB9" w:rsidP="00DF69D9">
      <w:pPr>
        <w:pStyle w:val="1"/>
        <w:numPr>
          <w:ilvl w:val="0"/>
          <w:numId w:val="5"/>
        </w:numPr>
        <w:spacing w:before="0" w:line="288" w:lineRule="auto"/>
        <w:ind w:left="284"/>
        <w:contextualSpacing/>
        <w:rPr>
          <w:rFonts w:asciiTheme="minorHAnsi" w:hAnsiTheme="minorHAnsi" w:cs="Arial"/>
          <w:sz w:val="22"/>
          <w:szCs w:val="22"/>
        </w:rPr>
      </w:pPr>
      <w:r w:rsidRPr="00311BB9">
        <w:rPr>
          <w:rFonts w:asciiTheme="minorHAnsi" w:hAnsiTheme="minorHAnsi" w:cs="Arial"/>
          <w:sz w:val="22"/>
          <w:szCs w:val="22"/>
        </w:rPr>
        <w:t>che la sede operativa dell’attività oggetto degli interventi è situata nel territorio dei comuni afferenti al GAL</w:t>
      </w:r>
      <w:r>
        <w:rPr>
          <w:rFonts w:asciiTheme="minorHAnsi" w:hAnsiTheme="minorHAnsi" w:cs="Arial"/>
          <w:sz w:val="22"/>
          <w:szCs w:val="22"/>
        </w:rPr>
        <w:t>;</w:t>
      </w:r>
      <w:r w:rsidRPr="00311BB9">
        <w:rPr>
          <w:rFonts w:asciiTheme="minorHAnsi" w:hAnsiTheme="minorHAnsi" w:cs="Arial"/>
          <w:sz w:val="22"/>
          <w:szCs w:val="22"/>
        </w:rPr>
        <w:t xml:space="preserve"> </w:t>
      </w:r>
    </w:p>
    <w:p w:rsidR="00311BB9" w:rsidRPr="00311BB9" w:rsidRDefault="00311BB9" w:rsidP="00311BB9">
      <w:pPr>
        <w:pStyle w:val="Paragrafoelenco"/>
        <w:numPr>
          <w:ilvl w:val="0"/>
          <w:numId w:val="5"/>
        </w:numPr>
        <w:ind w:left="284"/>
        <w:jc w:val="both"/>
        <w:rPr>
          <w:rFonts w:eastAsia="Times New Roman" w:cs="Arial"/>
          <w:lang w:eastAsia="it-IT"/>
        </w:rPr>
      </w:pPr>
      <w:proofErr w:type="gramStart"/>
      <w:r w:rsidRPr="00311BB9">
        <w:rPr>
          <w:rFonts w:eastAsia="Times New Roman" w:cs="Arial"/>
          <w:lang w:eastAsia="it-IT"/>
        </w:rPr>
        <w:t>di</w:t>
      </w:r>
      <w:proofErr w:type="gramEnd"/>
      <w:r w:rsidRPr="00311BB9">
        <w:rPr>
          <w:rFonts w:eastAsia="Times New Roman" w:cs="Arial"/>
          <w:lang w:eastAsia="it-IT"/>
        </w:rPr>
        <w:t xml:space="preserve"> essere iscritto all’Anagrafe delle Aziende Agricole tramite costituzione e aggiornamento del Fascicolo Aziendale, come previsto dal DM n. 162 del 12/01/2015 e ss.mm.ii; </w:t>
      </w:r>
    </w:p>
    <w:p w:rsidR="00311BB9" w:rsidRPr="00311BB9" w:rsidRDefault="00311BB9" w:rsidP="00311BB9">
      <w:pPr>
        <w:pStyle w:val="Paragrafoelenco"/>
        <w:numPr>
          <w:ilvl w:val="0"/>
          <w:numId w:val="5"/>
        </w:numPr>
        <w:ind w:left="284"/>
        <w:jc w:val="both"/>
        <w:rPr>
          <w:rFonts w:eastAsia="Times New Roman" w:cs="Arial"/>
          <w:lang w:eastAsia="it-IT"/>
        </w:rPr>
      </w:pPr>
      <w:r>
        <w:rPr>
          <w:rFonts w:eastAsia="Times New Roman" w:cs="Arial"/>
          <w:lang w:eastAsia="it-IT"/>
        </w:rPr>
        <w:t xml:space="preserve">di non aver presentato altra DdS e </w:t>
      </w:r>
      <w:r w:rsidRPr="00311BB9">
        <w:rPr>
          <w:rFonts w:eastAsia="Times New Roman" w:cs="Arial"/>
          <w:lang w:eastAsia="it-IT"/>
        </w:rPr>
        <w:t>di non far parte di altr</w:t>
      </w:r>
      <w:bookmarkStart w:id="1" w:name="_GoBack"/>
      <w:bookmarkEnd w:id="1"/>
      <w:r w:rsidRPr="00311BB9">
        <w:rPr>
          <w:rFonts w:eastAsia="Times New Roman" w:cs="Arial"/>
          <w:lang w:eastAsia="it-IT"/>
        </w:rPr>
        <w:t>e compagini societarie che si candidano a ricevere il sostegno di cui al</w:t>
      </w:r>
      <w:r>
        <w:rPr>
          <w:rFonts w:eastAsia="Times New Roman" w:cs="Arial"/>
          <w:lang w:eastAsia="it-IT"/>
        </w:rPr>
        <w:t>l’</w:t>
      </w:r>
      <w:r w:rsidRPr="00311BB9">
        <w:rPr>
          <w:rFonts w:eastAsia="Times New Roman" w:cs="Arial"/>
          <w:lang w:eastAsia="it-IT"/>
        </w:rPr>
        <w:t xml:space="preserve"> Avviso pubblico</w:t>
      </w:r>
      <w:r>
        <w:rPr>
          <w:rFonts w:eastAsia="Times New Roman" w:cs="Arial"/>
          <w:lang w:eastAsia="it-IT"/>
        </w:rPr>
        <w:t xml:space="preserve"> dell’Intervento 3.3.</w:t>
      </w:r>
      <w:r w:rsidRPr="00311BB9">
        <w:rPr>
          <w:rFonts w:eastAsia="Times New Roman" w:cs="Arial"/>
          <w:lang w:eastAsia="it-IT"/>
        </w:rPr>
        <w:t>;</w:t>
      </w:r>
    </w:p>
    <w:p w:rsidR="00311BB9" w:rsidRPr="00311BB9" w:rsidRDefault="00311BB9" w:rsidP="0096181F">
      <w:pPr>
        <w:pStyle w:val="1"/>
        <w:numPr>
          <w:ilvl w:val="0"/>
          <w:numId w:val="5"/>
        </w:numPr>
        <w:spacing w:after="60" w:line="288" w:lineRule="auto"/>
        <w:ind w:left="284"/>
        <w:contextualSpacing/>
        <w:rPr>
          <w:rFonts w:asciiTheme="minorHAnsi" w:hAnsiTheme="minorHAnsi" w:cs="Arial"/>
          <w:sz w:val="22"/>
          <w:szCs w:val="22"/>
        </w:rPr>
      </w:pPr>
      <w:r>
        <w:rPr>
          <w:rFonts w:asciiTheme="minorHAnsi" w:hAnsiTheme="minorHAnsi" w:cs="Arial"/>
          <w:sz w:val="22"/>
          <w:szCs w:val="22"/>
        </w:rPr>
        <w:t xml:space="preserve">che la DdS concerne un’attività operante o che intende operare </w:t>
      </w:r>
      <w:r w:rsidRPr="00311BB9">
        <w:rPr>
          <w:rFonts w:asciiTheme="minorHAnsi" w:hAnsiTheme="minorHAnsi" w:cs="Arial"/>
          <w:sz w:val="22"/>
          <w:szCs w:val="22"/>
        </w:rPr>
        <w:t>nei seguenti settori</w:t>
      </w:r>
      <w:r w:rsidR="00DF69D9">
        <w:rPr>
          <w:rFonts w:asciiTheme="minorHAnsi" w:hAnsiTheme="minorHAnsi" w:cs="Arial"/>
          <w:sz w:val="22"/>
          <w:szCs w:val="22"/>
        </w:rPr>
        <w:t xml:space="preserve"> </w:t>
      </w:r>
      <w:r w:rsidR="0096181F" w:rsidRPr="0096181F">
        <w:rPr>
          <w:rFonts w:asciiTheme="minorHAnsi" w:hAnsiTheme="minorHAnsi" w:cs="Arial"/>
          <w:sz w:val="22"/>
          <w:szCs w:val="22"/>
        </w:rPr>
        <w:t>[</w:t>
      </w:r>
      <w:r w:rsidR="0096181F" w:rsidRPr="00531179">
        <w:rPr>
          <w:rFonts w:asciiTheme="minorHAnsi" w:hAnsiTheme="minorHAnsi" w:cs="Arial"/>
          <w:i/>
          <w:sz w:val="22"/>
          <w:szCs w:val="22"/>
        </w:rPr>
        <w:t>selezionare uno o più settori]</w:t>
      </w:r>
      <w:r w:rsidRPr="00311BB9">
        <w:rPr>
          <w:rFonts w:asciiTheme="minorHAnsi" w:hAnsiTheme="minorHAnsi" w:cs="Arial"/>
          <w:sz w:val="22"/>
          <w:szCs w:val="22"/>
        </w:rPr>
        <w:t>:</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noleggio, vendita e riparazione di biciclette;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di trasporto persone;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vendita di articoli per le attività outdoor;</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sviluppo di software e servizi digitali in grado di migliorare l’utilizzo delle TIC nelle imprese e nella popolazione locale;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lastRenderedPageBreak/>
        <w:t>produzione e/o vendita di prodotti artigianali con elevato contenuto di tipicità e tradizionalità;</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artigianali finalizzate ad innovare usi, materiali e prodotti, con il contributo significativo di attività di design, creatività e nuovi strumenti informatici;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conservazione e restauro di beni culturali e di ripristino di tipologie edilizie tradizionali;</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nell’ambito della creatività, della promozione culturale;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servizi turistici e di incoming;</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ristorazione;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strutture ricettive;</w:t>
      </w:r>
    </w:p>
    <w:p w:rsidR="00311BB9" w:rsidRPr="00311BB9" w:rsidRDefault="00311BB9" w:rsidP="0096181F">
      <w:pPr>
        <w:pStyle w:val="1"/>
        <w:numPr>
          <w:ilvl w:val="0"/>
          <w:numId w:val="5"/>
        </w:numPr>
        <w:spacing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produttive ed economiche basate sul riuso, riduzione degli sprechi e dei consumi energetici e per il riciclo di materiali e prodotti non agricoli;</w:t>
      </w:r>
    </w:p>
    <w:p w:rsidR="0096181F" w:rsidRDefault="00311BB9" w:rsidP="0096181F">
      <w:pPr>
        <w:pStyle w:val="1"/>
        <w:numPr>
          <w:ilvl w:val="0"/>
          <w:numId w:val="5"/>
        </w:numPr>
        <w:spacing w:before="0" w:after="60" w:line="288" w:lineRule="auto"/>
        <w:ind w:left="993"/>
        <w:contextualSpacing/>
        <w:rPr>
          <w:rFonts w:asciiTheme="minorHAnsi" w:hAnsiTheme="minorHAnsi" w:cs="Arial"/>
          <w:sz w:val="22"/>
          <w:szCs w:val="22"/>
        </w:rPr>
      </w:pPr>
      <w:r w:rsidRPr="00311BB9">
        <w:rPr>
          <w:rFonts w:asciiTheme="minorHAnsi" w:hAnsiTheme="minorHAnsi" w:cs="Arial"/>
          <w:sz w:val="22"/>
          <w:szCs w:val="22"/>
        </w:rPr>
        <w:t>attività di servizi in ambito socio-sanitario ed in favore delle fasce deboli della popolazione;</w:t>
      </w:r>
    </w:p>
    <w:p w:rsidR="0096181F" w:rsidRPr="0096181F" w:rsidRDefault="0096181F" w:rsidP="0096181F">
      <w:pPr>
        <w:pStyle w:val="1"/>
        <w:numPr>
          <w:ilvl w:val="0"/>
          <w:numId w:val="5"/>
        </w:numPr>
        <w:spacing w:before="0"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 xml:space="preserve">che la microimpresa oggetto della DdS svolge/svolgerà una o più attività di cui ai codici </w:t>
      </w:r>
      <w:proofErr w:type="spellStart"/>
      <w:r w:rsidRPr="0096181F">
        <w:rPr>
          <w:rFonts w:asciiTheme="minorHAnsi" w:hAnsiTheme="minorHAnsi" w:cs="Arial"/>
          <w:sz w:val="22"/>
          <w:szCs w:val="22"/>
        </w:rPr>
        <w:t>Ateco</w:t>
      </w:r>
      <w:proofErr w:type="spellEnd"/>
      <w:r w:rsidRPr="0096181F">
        <w:rPr>
          <w:rFonts w:asciiTheme="minorHAnsi" w:hAnsiTheme="minorHAnsi" w:cs="Arial"/>
          <w:sz w:val="22"/>
          <w:szCs w:val="22"/>
        </w:rPr>
        <w:t xml:space="preserve"> 2007 elencati nell’</w:t>
      </w:r>
      <w:r w:rsidRPr="00531179">
        <w:rPr>
          <w:rFonts w:asciiTheme="minorHAnsi" w:hAnsiTheme="minorHAnsi" w:cs="Arial"/>
          <w:b/>
          <w:sz w:val="22"/>
          <w:szCs w:val="22"/>
        </w:rPr>
        <w:t xml:space="preserve">Allegato A </w:t>
      </w:r>
      <w:r w:rsidRPr="0096181F">
        <w:rPr>
          <w:rFonts w:asciiTheme="minorHAnsi" w:hAnsiTheme="minorHAnsi" w:cs="Arial"/>
          <w:sz w:val="22"/>
          <w:szCs w:val="22"/>
        </w:rPr>
        <w:t>all’Avviso pubblico</w:t>
      </w:r>
      <w:r w:rsidRPr="0096181F">
        <w:t>;</w:t>
      </w:r>
    </w:p>
    <w:p w:rsidR="00F80C65" w:rsidRPr="00F80C65" w:rsidRDefault="00F80C65" w:rsidP="00695133">
      <w:pPr>
        <w:pStyle w:val="1"/>
        <w:numPr>
          <w:ilvl w:val="0"/>
          <w:numId w:val="5"/>
        </w:numPr>
        <w:spacing w:after="60" w:line="288" w:lineRule="auto"/>
        <w:ind w:left="284"/>
        <w:contextualSpacing/>
        <w:rPr>
          <w:rFonts w:asciiTheme="minorHAnsi" w:hAnsiTheme="minorHAnsi" w:cs="Arial"/>
          <w:sz w:val="22"/>
          <w:szCs w:val="22"/>
        </w:rPr>
      </w:pPr>
      <w:proofErr w:type="gramStart"/>
      <w:r w:rsidRPr="00F80C65">
        <w:rPr>
          <w:rFonts w:asciiTheme="minorHAnsi" w:hAnsiTheme="minorHAnsi" w:cs="Arial"/>
          <w:sz w:val="22"/>
          <w:szCs w:val="22"/>
        </w:rPr>
        <w:t>non</w:t>
      </w:r>
      <w:proofErr w:type="gramEnd"/>
      <w:r w:rsidRPr="00F80C65">
        <w:rPr>
          <w:rFonts w:asciiTheme="minorHAnsi" w:hAnsiTheme="minorHAnsi" w:cs="Arial"/>
          <w:sz w:val="22"/>
          <w:szCs w:val="22"/>
        </w:rPr>
        <w:t xml:space="preserve">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 (nei casi pertinenti);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proofErr w:type="gramStart"/>
      <w:r w:rsidRPr="00F80C65">
        <w:rPr>
          <w:rFonts w:asciiTheme="minorHAnsi" w:hAnsiTheme="minorHAnsi" w:cs="Arial"/>
          <w:sz w:val="22"/>
          <w:szCs w:val="22"/>
        </w:rPr>
        <w:t>non</w:t>
      </w:r>
      <w:proofErr w:type="gramEnd"/>
      <w:r w:rsidRPr="00F80C65">
        <w:rPr>
          <w:rFonts w:asciiTheme="minorHAnsi" w:hAnsiTheme="minorHAnsi" w:cs="Arial"/>
          <w:sz w:val="22"/>
          <w:szCs w:val="22"/>
        </w:rPr>
        <w:t xml:space="preserve"> aver subito sanzione interdittiva a contrarre con la Pubblica Amministrazione, di cui all'articolo 9, comma 2, lettera c) D.Lgs. n. 231/01;</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sottoposto a procedure concorsuali ovvero non essere in stato di fallimento, di liquidazione coatta, di concordato preventivo, e/o non essere in presenza di un procedimento in corso per la dichiarazione di una di tali situazioni;</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essere in regola con la legislazione previdenziale</w:t>
      </w:r>
      <w:r>
        <w:rPr>
          <w:rFonts w:asciiTheme="minorHAnsi" w:hAnsiTheme="minorHAnsi" w:cs="Arial"/>
          <w:sz w:val="22"/>
          <w:szCs w:val="22"/>
        </w:rPr>
        <w:t>;</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 xml:space="preserve">non essere stato, negli ultimi 2 anni, oggetto di revoca e recupero di benefici precedentemente concessi nell’ambito della stessa </w:t>
      </w:r>
      <w:r w:rsidR="005C01CD">
        <w:rPr>
          <w:rFonts w:asciiTheme="minorHAnsi" w:hAnsiTheme="minorHAnsi" w:cs="Arial"/>
          <w:sz w:val="22"/>
          <w:szCs w:val="22"/>
        </w:rPr>
        <w:t>t</w:t>
      </w:r>
      <w:r w:rsidRPr="00F80C65">
        <w:rPr>
          <w:rFonts w:asciiTheme="minorHAnsi" w:hAnsiTheme="minorHAnsi" w:cs="Arial"/>
          <w:sz w:val="22"/>
          <w:szCs w:val="22"/>
        </w:rPr>
        <w:t>ipologia d’intervento del PSR 2014-2020, ovvero della corrispondente Misura del PSR 2007-2013, non determinati da espressa volontà di rinuncia, e ad eccezione dei casi in cui sia ancora in corso un contenzioso;</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destinatario di un vigente provvedimento di sospensione del finanziamento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F80C65" w:rsidRPr="00F80C65" w:rsidRDefault="00F80C65" w:rsidP="00D12490">
      <w:pPr>
        <w:pStyle w:val="1"/>
        <w:numPr>
          <w:ilvl w:val="0"/>
          <w:numId w:val="5"/>
        </w:numPr>
        <w:spacing w:after="60" w:line="288" w:lineRule="auto"/>
        <w:ind w:left="284"/>
        <w:contextualSpacing/>
        <w:rPr>
          <w:rFonts w:asciiTheme="minorHAnsi" w:hAnsiTheme="minorHAnsi" w:cs="Arial"/>
          <w:sz w:val="22"/>
          <w:szCs w:val="22"/>
        </w:rPr>
      </w:pPr>
      <w:r w:rsidRPr="00F80C65">
        <w:rPr>
          <w:rFonts w:asciiTheme="minorHAnsi" w:hAnsiTheme="minorHAnsi" w:cs="Arial"/>
          <w:sz w:val="22"/>
          <w:szCs w:val="22"/>
        </w:rPr>
        <w:t>non aver ancora provveduto al pagamento delle sanzioni comminate e/o della restituzione dei finanziamenti liquidati sulla base di provvedimenti provinciali e/o regionali adottati per cause imputabili al beneficiario nell’ambito del PSR 2014-2020 e/o PSR 2007-2013;</w:t>
      </w:r>
    </w:p>
    <w:p w:rsidR="00D12490" w:rsidRDefault="0096181F" w:rsidP="00D12490">
      <w:pPr>
        <w:pStyle w:val="Paragrafoelenco"/>
        <w:numPr>
          <w:ilvl w:val="0"/>
          <w:numId w:val="11"/>
        </w:numPr>
        <w:spacing w:after="60" w:line="288" w:lineRule="auto"/>
        <w:ind w:left="284" w:hanging="357"/>
        <w:jc w:val="both"/>
        <w:rPr>
          <w:rFonts w:cs="Arial"/>
        </w:rPr>
      </w:pPr>
      <w:proofErr w:type="gramStart"/>
      <w:r>
        <w:rPr>
          <w:rFonts w:cs="Arial"/>
        </w:rPr>
        <w:t>di</w:t>
      </w:r>
      <w:proofErr w:type="gramEnd"/>
      <w:r>
        <w:rPr>
          <w:rFonts w:cs="Arial"/>
        </w:rPr>
        <w:t xml:space="preserve"> </w:t>
      </w:r>
      <w:r w:rsidR="00F80C65" w:rsidRPr="00F80C65">
        <w:rPr>
          <w:rFonts w:cs="Arial"/>
        </w:rPr>
        <w:t>non aver ottenuto un contributo a valere su qualsiasi “fonte di aiuto” per la medesima iniziativa</w:t>
      </w:r>
      <w:r>
        <w:rPr>
          <w:rFonts w:cs="Arial"/>
        </w:rPr>
        <w:t>;</w:t>
      </w:r>
      <w:r w:rsidR="00D12490" w:rsidRPr="00D12490">
        <w:rPr>
          <w:rFonts w:cs="Arial"/>
        </w:rPr>
        <w:t xml:space="preserve"> </w:t>
      </w:r>
    </w:p>
    <w:p w:rsidR="0001065F" w:rsidRPr="009D6889" w:rsidRDefault="0001065F" w:rsidP="0001065F">
      <w:pPr>
        <w:pStyle w:val="1"/>
        <w:numPr>
          <w:ilvl w:val="0"/>
          <w:numId w:val="5"/>
        </w:numPr>
        <w:spacing w:after="60" w:line="288" w:lineRule="auto"/>
        <w:ind w:left="284"/>
        <w:contextualSpacing/>
        <w:rPr>
          <w:rFonts w:asciiTheme="minorHAnsi" w:eastAsiaTheme="minorHAnsi" w:hAnsiTheme="minorHAnsi" w:cs="Arial"/>
          <w:sz w:val="22"/>
          <w:szCs w:val="22"/>
          <w:lang w:eastAsia="en-US"/>
        </w:rPr>
      </w:pPr>
      <w:proofErr w:type="gramStart"/>
      <w:r w:rsidRPr="009D6889">
        <w:rPr>
          <w:rFonts w:asciiTheme="minorHAnsi" w:eastAsiaTheme="minorHAnsi" w:hAnsiTheme="minorHAnsi" w:cs="Arial"/>
          <w:sz w:val="22"/>
          <w:szCs w:val="22"/>
          <w:lang w:eastAsia="en-US"/>
        </w:rPr>
        <w:t>non</w:t>
      </w:r>
      <w:proofErr w:type="gramEnd"/>
      <w:r w:rsidRPr="009D6889">
        <w:rPr>
          <w:rFonts w:asciiTheme="minorHAnsi" w:eastAsiaTheme="minorHAnsi" w:hAnsiTheme="minorHAnsi" w:cs="Arial"/>
          <w:sz w:val="22"/>
          <w:szCs w:val="22"/>
          <w:lang w:eastAsia="en-US"/>
        </w:rPr>
        <w:t xml:space="preserve"> aver in atto contenziosi con il GAL Murgia Più s.c. a r.l.;</w:t>
      </w:r>
    </w:p>
    <w:p w:rsidR="00D12490" w:rsidRPr="00523565" w:rsidRDefault="00D12490" w:rsidP="00DF69D9">
      <w:pPr>
        <w:pStyle w:val="Paragrafoelenco"/>
        <w:numPr>
          <w:ilvl w:val="0"/>
          <w:numId w:val="11"/>
        </w:numPr>
        <w:spacing w:line="288" w:lineRule="auto"/>
        <w:ind w:left="284" w:hanging="357"/>
        <w:jc w:val="both"/>
        <w:rPr>
          <w:rFonts w:cs="Arial"/>
        </w:rPr>
      </w:pPr>
      <w:proofErr w:type="gramStart"/>
      <w:r w:rsidRPr="00523565">
        <w:rPr>
          <w:rFonts w:cs="Arial"/>
        </w:rPr>
        <w:t>di</w:t>
      </w:r>
      <w:proofErr w:type="gramEnd"/>
      <w:r w:rsidRPr="00523565">
        <w:rPr>
          <w:rFonts w:cs="Arial"/>
        </w:rPr>
        <w:t xml:space="preserve"> essere consapevole che l’ammissibilità della DdS è subordinata al conseguimento del punteggio minimo di ammissibilità previsto dai criteri di selezione;</w:t>
      </w:r>
    </w:p>
    <w:p w:rsidR="0096181F" w:rsidRPr="0096181F" w:rsidRDefault="0096181F" w:rsidP="00D12490">
      <w:pPr>
        <w:pStyle w:val="1"/>
        <w:numPr>
          <w:ilvl w:val="0"/>
          <w:numId w:val="5"/>
        </w:numPr>
        <w:spacing w:after="60" w:line="288" w:lineRule="auto"/>
        <w:ind w:left="284"/>
        <w:contextualSpacing/>
        <w:rPr>
          <w:rFonts w:asciiTheme="minorHAnsi" w:hAnsiTheme="minorHAnsi" w:cs="Arial"/>
          <w:sz w:val="22"/>
          <w:szCs w:val="22"/>
        </w:rPr>
      </w:pPr>
      <w:r w:rsidRPr="0096181F">
        <w:rPr>
          <w:rFonts w:asciiTheme="minorHAnsi" w:hAnsiTheme="minorHAnsi" w:cs="Arial"/>
          <w:sz w:val="22"/>
          <w:szCs w:val="22"/>
        </w:rPr>
        <w:t>di rispettare il massimale previsto per gli aiuti “</w:t>
      </w:r>
      <w:r w:rsidRPr="00DF69D9">
        <w:rPr>
          <w:rFonts w:asciiTheme="minorHAnsi" w:hAnsiTheme="minorHAnsi" w:cs="Arial"/>
          <w:i/>
          <w:sz w:val="22"/>
          <w:szCs w:val="22"/>
        </w:rPr>
        <w:t>de minimis</w:t>
      </w:r>
      <w:r w:rsidRPr="0096181F">
        <w:rPr>
          <w:rFonts w:asciiTheme="minorHAnsi" w:hAnsiTheme="minorHAnsi" w:cs="Arial"/>
          <w:sz w:val="22"/>
          <w:szCs w:val="22"/>
        </w:rPr>
        <w:t>” di cui all’articolo 3 del Reg. UE n. 1407/2013 della Commissione del 18/12/2013, che prevede un limite complessivo di aiuti “</w:t>
      </w:r>
      <w:r w:rsidRPr="00DF69D9">
        <w:rPr>
          <w:rFonts w:asciiTheme="minorHAnsi" w:hAnsiTheme="minorHAnsi" w:cs="Arial"/>
          <w:i/>
          <w:sz w:val="22"/>
          <w:szCs w:val="22"/>
        </w:rPr>
        <w:t>de minimis</w:t>
      </w:r>
      <w:r w:rsidRPr="0096181F">
        <w:rPr>
          <w:rFonts w:asciiTheme="minorHAnsi" w:hAnsiTheme="minorHAnsi" w:cs="Arial"/>
          <w:sz w:val="22"/>
          <w:szCs w:val="22"/>
        </w:rPr>
        <w:t xml:space="preserve">”, concessi ad </w:t>
      </w:r>
      <w:r w:rsidRPr="0096181F">
        <w:rPr>
          <w:rFonts w:asciiTheme="minorHAnsi" w:hAnsiTheme="minorHAnsi" w:cs="Arial"/>
          <w:sz w:val="22"/>
          <w:szCs w:val="22"/>
        </w:rPr>
        <w:lastRenderedPageBreak/>
        <w:t>una “impresa unica”, come definita dall’articolo 2, comma 2 del regolamento, non superiore a € 200.000,00 (euro duecentomila/00) nell’arco di tre esercizi finanziari (esercizio finanziario in corso e i due precedenti). Nel calcolo del massimale di cui sopra, rientrano anche gli aiuti concessi ai sensi dei seguenti regolamenti:</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1408/2013 “de minimis” agricolo;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 xml:space="preserve">Reg. (UE) 717/2014 “de minimis” pesca; </w:t>
      </w:r>
    </w:p>
    <w:p w:rsidR="0096181F" w:rsidRPr="0096181F" w:rsidRDefault="0096181F" w:rsidP="00D12490">
      <w:pPr>
        <w:pStyle w:val="1"/>
        <w:spacing w:after="60" w:line="288" w:lineRule="auto"/>
        <w:ind w:left="284" w:firstLine="0"/>
        <w:contextualSpacing/>
        <w:rPr>
          <w:rFonts w:asciiTheme="minorHAnsi" w:hAnsiTheme="minorHAnsi" w:cs="Arial"/>
          <w:sz w:val="22"/>
          <w:szCs w:val="22"/>
        </w:rPr>
      </w:pPr>
      <w:r w:rsidRPr="0096181F">
        <w:rPr>
          <w:rFonts w:asciiTheme="minorHAnsi" w:hAnsiTheme="minorHAnsi" w:cs="Arial"/>
          <w:sz w:val="22"/>
          <w:szCs w:val="22"/>
        </w:rPr>
        <w:t>Reg. (UE) 360/2012 “de minimis” SIEG (Servizi di interesse economico generale);</w:t>
      </w:r>
    </w:p>
    <w:p w:rsidR="00583BD4" w:rsidRPr="00523565" w:rsidRDefault="00583BD4" w:rsidP="00D12490">
      <w:pPr>
        <w:pStyle w:val="Paragrafoelenco"/>
        <w:numPr>
          <w:ilvl w:val="0"/>
          <w:numId w:val="24"/>
        </w:numPr>
        <w:spacing w:after="60" w:line="288" w:lineRule="auto"/>
        <w:ind w:left="284"/>
        <w:jc w:val="both"/>
        <w:rPr>
          <w:rFonts w:cs="Arial"/>
        </w:rPr>
      </w:pPr>
      <w:r w:rsidRPr="00523565">
        <w:rPr>
          <w:lang w:eastAsia="x-none"/>
        </w:rPr>
        <w:t>che la DdS e la documentazione ad essa allegata è conforme a quanto previsto nell’Avviso pubblico;</w:t>
      </w:r>
    </w:p>
    <w:p w:rsidR="009D2A82" w:rsidRPr="00523565" w:rsidRDefault="009D2A82" w:rsidP="00523565">
      <w:pPr>
        <w:pStyle w:val="1"/>
        <w:numPr>
          <w:ilvl w:val="0"/>
          <w:numId w:val="2"/>
        </w:numPr>
        <w:spacing w:before="0" w:after="60" w:line="288" w:lineRule="auto"/>
        <w:ind w:left="425" w:hanging="357"/>
        <w:rPr>
          <w:rFonts w:asciiTheme="minorHAnsi" w:hAnsiTheme="minorHAnsi" w:cs="Arial"/>
          <w:b/>
          <w:sz w:val="22"/>
          <w:szCs w:val="22"/>
        </w:rPr>
      </w:pPr>
      <w:r w:rsidRPr="00523565">
        <w:rPr>
          <w:rFonts w:asciiTheme="minorHAnsi" w:hAnsiTheme="minorHAnsi" w:cs="Arial"/>
          <w:b/>
          <w:sz w:val="22"/>
          <w:szCs w:val="22"/>
        </w:rPr>
        <w:t>di impegnarsi:</w:t>
      </w:r>
    </w:p>
    <w:p w:rsidR="00CB2498" w:rsidRDefault="009D2A82" w:rsidP="00CB2498">
      <w:pPr>
        <w:pStyle w:val="1"/>
        <w:numPr>
          <w:ilvl w:val="0"/>
          <w:numId w:val="6"/>
        </w:numPr>
        <w:spacing w:before="0" w:after="60" w:line="288" w:lineRule="auto"/>
        <w:ind w:left="284" w:hanging="425"/>
        <w:contextualSpacing/>
        <w:rPr>
          <w:rFonts w:asciiTheme="minorHAnsi" w:hAnsiTheme="minorHAnsi" w:cs="Arial"/>
          <w:sz w:val="22"/>
          <w:szCs w:val="22"/>
        </w:rPr>
      </w:pPr>
      <w:proofErr w:type="gramStart"/>
      <w:r w:rsidRPr="00523565">
        <w:rPr>
          <w:rFonts w:asciiTheme="minorHAnsi" w:hAnsiTheme="minorHAnsi" w:cs="Arial"/>
          <w:sz w:val="22"/>
          <w:szCs w:val="22"/>
        </w:rPr>
        <w:t>a</w:t>
      </w:r>
      <w:proofErr w:type="gramEnd"/>
      <w:r w:rsidRPr="00523565">
        <w:rPr>
          <w:rFonts w:asciiTheme="minorHAnsi" w:hAnsiTheme="minorHAnsi" w:cs="Arial"/>
          <w:sz w:val="22"/>
          <w:szCs w:val="22"/>
        </w:rPr>
        <w:t xml:space="preserve"> rispettare le norme sulla sicurezza sui luoghi di lavoro ai sensi del D.Lgs. n. 81/2008 e </w:t>
      </w:r>
      <w:proofErr w:type="spellStart"/>
      <w:r w:rsidRPr="00523565">
        <w:rPr>
          <w:rFonts w:asciiTheme="minorHAnsi" w:hAnsiTheme="minorHAnsi" w:cs="Arial"/>
          <w:sz w:val="22"/>
          <w:szCs w:val="22"/>
        </w:rPr>
        <w:t>s.m.i.</w:t>
      </w:r>
      <w:proofErr w:type="spellEnd"/>
      <w:r w:rsidRPr="00523565">
        <w:rPr>
          <w:rFonts w:asciiTheme="minorHAnsi" w:hAnsiTheme="minorHAnsi" w:cs="Arial"/>
          <w:sz w:val="22"/>
          <w:szCs w:val="22"/>
        </w:rPr>
        <w:t>;</w:t>
      </w:r>
    </w:p>
    <w:p w:rsidR="00CB2498" w:rsidRPr="00CB2498" w:rsidRDefault="00CB2498" w:rsidP="00CB2498">
      <w:pPr>
        <w:pStyle w:val="Paragrafoelenco"/>
        <w:numPr>
          <w:ilvl w:val="0"/>
          <w:numId w:val="6"/>
        </w:numPr>
        <w:spacing w:after="60" w:line="288" w:lineRule="auto"/>
        <w:ind w:left="284" w:hanging="425"/>
        <w:jc w:val="both"/>
        <w:rPr>
          <w:lang w:eastAsia="x-none"/>
        </w:rPr>
      </w:pPr>
      <w:r>
        <w:rPr>
          <w:lang w:eastAsia="x-none"/>
        </w:rPr>
        <w:t xml:space="preserve">a </w:t>
      </w:r>
      <w:r w:rsidRPr="00CB2498">
        <w:rPr>
          <w:lang w:eastAsia="x-none"/>
        </w:rPr>
        <w:t xml:space="preserve">rispettare la Legge regionale n. 28/2006 </w:t>
      </w:r>
      <w:r>
        <w:rPr>
          <w:lang w:eastAsia="x-none"/>
        </w:rPr>
        <w:t>– “</w:t>
      </w:r>
      <w:r w:rsidRPr="00CB2498">
        <w:rPr>
          <w:lang w:eastAsia="x-none"/>
        </w:rPr>
        <w:t>Disciplina in materia di contrasto al lavoro non regolare</w:t>
      </w:r>
      <w:r>
        <w:rPr>
          <w:lang w:eastAsia="x-none"/>
        </w:rPr>
        <w:t>”</w:t>
      </w:r>
      <w:r w:rsidRPr="00CB2498">
        <w:rPr>
          <w:lang w:eastAsia="x-none"/>
        </w:rPr>
        <w:t xml:space="preserve"> e del Regolamento regionale attuativo n. 31 del 27/11/2009</w:t>
      </w:r>
    </w:p>
    <w:p w:rsidR="00BC7FBB" w:rsidRPr="00523565" w:rsidRDefault="00BC7FBB" w:rsidP="00523565">
      <w:pPr>
        <w:pStyle w:val="Paragrafoelenco"/>
        <w:numPr>
          <w:ilvl w:val="0"/>
          <w:numId w:val="6"/>
        </w:numPr>
        <w:spacing w:after="60" w:line="288" w:lineRule="auto"/>
        <w:ind w:left="284" w:hanging="425"/>
        <w:jc w:val="both"/>
        <w:rPr>
          <w:lang w:eastAsia="x-none"/>
        </w:rPr>
      </w:pPr>
      <w:r w:rsidRPr="00523565">
        <w:rPr>
          <w:lang w:eastAsia="x-none"/>
        </w:rPr>
        <w:t xml:space="preserve">a mantenere i requisiti di ammissibilità di </w:t>
      </w:r>
      <w:r w:rsidRPr="00523565">
        <w:rPr>
          <w:color w:val="000000" w:themeColor="text1"/>
          <w:lang w:eastAsia="x-none"/>
        </w:rPr>
        <w:t xml:space="preserve">cui al precedente paragrafo </w:t>
      </w:r>
      <w:r w:rsidR="00581810">
        <w:rPr>
          <w:color w:val="000000" w:themeColor="text1"/>
          <w:lang w:eastAsia="x-none"/>
        </w:rPr>
        <w:t>8</w:t>
      </w:r>
      <w:r w:rsidRPr="00523565">
        <w:rPr>
          <w:color w:val="000000" w:themeColor="text1"/>
          <w:lang w:eastAsia="x-none"/>
        </w:rPr>
        <w:t xml:space="preserve"> per </w:t>
      </w:r>
      <w:r w:rsidRPr="00523565">
        <w:rPr>
          <w:lang w:eastAsia="x-none"/>
        </w:rPr>
        <w:t>tutta la durata della concessione e degli impegni;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dall’Avviso pubblico, dal provvedimento di concessione e dagli atti ad esso conseguenti;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ed i termini di esecuzione degli investimenti previsti dalla normativa urbanistica, ambientale, paesaggistica vigente e dai vincoli di altra natura eventualmente esistenti;</w:t>
      </w:r>
    </w:p>
    <w:p w:rsidR="00BC7FBB" w:rsidRPr="00ED5F6C" w:rsidRDefault="00BC7FBB" w:rsidP="00523565">
      <w:pPr>
        <w:numPr>
          <w:ilvl w:val="0"/>
          <w:numId w:val="6"/>
        </w:numPr>
        <w:spacing w:after="60" w:line="288" w:lineRule="auto"/>
        <w:ind w:left="284" w:hanging="425"/>
        <w:jc w:val="both"/>
        <w:rPr>
          <w:lang w:eastAsia="x-none"/>
        </w:rPr>
      </w:pPr>
      <w:r w:rsidRPr="00ED5F6C">
        <w:rPr>
          <w:lang w:eastAsia="x-none"/>
        </w:rPr>
        <w:t>ad osservare le modalità di rendicontazione delle spese relative agli investimenti ammissibili al presente intervento, secondo quanto previsto dall’Avviso pubblico, dal provvedimento di concessione e da eventuali atti correlati;</w:t>
      </w:r>
    </w:p>
    <w:p w:rsidR="00BC7FBB" w:rsidRPr="00ED5F6C" w:rsidRDefault="00BC7FBB" w:rsidP="00523565">
      <w:pPr>
        <w:pStyle w:val="Paragrafoelenco"/>
        <w:numPr>
          <w:ilvl w:val="0"/>
          <w:numId w:val="6"/>
        </w:numPr>
        <w:spacing w:after="60" w:line="288" w:lineRule="auto"/>
        <w:ind w:left="284" w:hanging="425"/>
        <w:jc w:val="both"/>
        <w:rPr>
          <w:lang w:eastAsia="x-none"/>
        </w:rPr>
      </w:pPr>
      <w:r w:rsidRPr="00ED5F6C">
        <w:rPr>
          <w:lang w:eastAsia="x-none"/>
        </w:rPr>
        <w:t>a mantenere la destinazione d’uso dei beni oggetto di aiuto per almeno cinque anni a partire dalla data di erogazione del saldo;</w:t>
      </w:r>
    </w:p>
    <w:p w:rsidR="00581810" w:rsidRPr="00ED5F6C" w:rsidRDefault="00581810" w:rsidP="00581810">
      <w:pPr>
        <w:pStyle w:val="Paragrafoelenco"/>
        <w:numPr>
          <w:ilvl w:val="0"/>
          <w:numId w:val="6"/>
        </w:numPr>
        <w:spacing w:after="60" w:line="288" w:lineRule="auto"/>
        <w:ind w:left="284" w:hanging="426"/>
        <w:jc w:val="both"/>
        <w:rPr>
          <w:lang w:eastAsia="x-none"/>
        </w:rPr>
      </w:pPr>
      <w:r w:rsidRPr="00ED5F6C">
        <w:rPr>
          <w:lang w:eastAsia="x-none"/>
        </w:rPr>
        <w:t>nel caso di ammissione a finanziamento di progetti di importo superiore all’importo massimo ammissibile, a realizzare l’intero progetto approvato, pena la revoca del contributo, i cui interventi saranno tutti oggetto di accertamenti finali. La spesa eccedente sarà a totale carico del beneficiario;</w:t>
      </w:r>
    </w:p>
    <w:p w:rsidR="00BC7FBB" w:rsidRPr="00ED5F6C" w:rsidRDefault="00BC7FBB" w:rsidP="00523565">
      <w:pPr>
        <w:pStyle w:val="1"/>
        <w:numPr>
          <w:ilvl w:val="0"/>
          <w:numId w:val="6"/>
        </w:numPr>
        <w:spacing w:before="0" w:after="60" w:line="288" w:lineRule="auto"/>
        <w:ind w:left="284" w:hanging="425"/>
        <w:contextualSpacing/>
        <w:rPr>
          <w:rFonts w:asciiTheme="minorHAnsi" w:hAnsiTheme="minorHAnsi" w:cs="Arial"/>
          <w:sz w:val="22"/>
          <w:szCs w:val="22"/>
        </w:rPr>
      </w:pPr>
      <w:r w:rsidRPr="00ED5F6C">
        <w:rPr>
          <w:rFonts w:asciiTheme="minorHAnsi" w:hAnsiTheme="minorHAnsi"/>
          <w:sz w:val="22"/>
          <w:szCs w:val="22"/>
          <w:lang w:eastAsia="x-none"/>
        </w:rPr>
        <w:t>a produrre, in caso</w:t>
      </w:r>
      <w:r w:rsidR="00F53A07" w:rsidRPr="00ED5F6C">
        <w:rPr>
          <w:rFonts w:asciiTheme="minorHAnsi" w:hAnsiTheme="minorHAnsi"/>
          <w:sz w:val="22"/>
          <w:szCs w:val="22"/>
          <w:lang w:eastAsia="x-none"/>
        </w:rPr>
        <w:t xml:space="preserve"> di</w:t>
      </w:r>
      <w:r w:rsidRPr="00ED5F6C">
        <w:rPr>
          <w:rFonts w:asciiTheme="minorHAnsi" w:hAnsiTheme="minorHAnsi"/>
          <w:sz w:val="22"/>
          <w:szCs w:val="22"/>
          <w:lang w:eastAsia="x-none"/>
        </w:rPr>
        <w:t xml:space="preserve"> esito positivo del procedimento istruttorio, apposita dichiarazione con la quale si attesta che, per la realizzazione degli interventi di cui alla DdS, non ha ottenuto, né richiesto, altri contributi pubblici, e si impegna, in caso di ammissione a finanziamento, a non richiedere altri contributi pubblici per gli interventi oggetto di benefici;</w:t>
      </w:r>
    </w:p>
    <w:p w:rsidR="00BC7FBB" w:rsidRDefault="00BC7FBB" w:rsidP="00DF69D9">
      <w:pPr>
        <w:numPr>
          <w:ilvl w:val="0"/>
          <w:numId w:val="6"/>
        </w:numPr>
        <w:spacing w:after="60" w:line="288" w:lineRule="auto"/>
        <w:ind w:left="284" w:hanging="425"/>
        <w:jc w:val="both"/>
        <w:rPr>
          <w:lang w:eastAsia="x-none"/>
        </w:rPr>
      </w:pPr>
      <w:r w:rsidRPr="00523565">
        <w:rPr>
          <w:lang w:eastAsia="x-none"/>
        </w:rPr>
        <w:t xml:space="preserve">ad attivare, prima dell'avvio degli interventi ammessi ai benefici, o della presentazione della prima </w:t>
      </w:r>
      <w:proofErr w:type="spellStart"/>
      <w:r w:rsidRPr="00523565">
        <w:rPr>
          <w:lang w:eastAsia="x-none"/>
        </w:rPr>
        <w:t>DdP</w:t>
      </w:r>
      <w:proofErr w:type="spellEnd"/>
      <w:r w:rsidRPr="00523565">
        <w:rPr>
          <w:lang w:eastAsia="x-none"/>
        </w:rPr>
        <w:t>, un conto corrente dedicato intestato al soggetto beneficiario. Su tale conto dovranno transitare tutte le risorse finanziarie necessarie per la completa realizzazione degli interventi, sia di natura pubblica che privata (mezzi propri o derivanti da linee di finanziamento bancario);</w:t>
      </w:r>
    </w:p>
    <w:p w:rsidR="00FB2610" w:rsidRPr="00FB2610" w:rsidRDefault="00DF69D9" w:rsidP="00DF69D9">
      <w:pPr>
        <w:pStyle w:val="Paragrafoelenco"/>
        <w:numPr>
          <w:ilvl w:val="0"/>
          <w:numId w:val="6"/>
        </w:numPr>
        <w:ind w:left="284" w:hanging="426"/>
        <w:jc w:val="both"/>
        <w:rPr>
          <w:lang w:eastAsia="x-none"/>
        </w:rPr>
      </w:pPr>
      <w:r>
        <w:rPr>
          <w:lang w:eastAsia="x-none"/>
        </w:rPr>
        <w:t xml:space="preserve">ad </w:t>
      </w:r>
      <w:r w:rsidR="00FB2610" w:rsidRPr="00FB2610">
        <w:rPr>
          <w:lang w:eastAsia="x-none"/>
        </w:rPr>
        <w:t>effettuare iscrizione nel registro delle imprese con pertinente codice ATECO compreso tra quelli riportati nell’Allegato A;</w:t>
      </w:r>
    </w:p>
    <w:p w:rsidR="00BC7FBB" w:rsidRPr="00523565" w:rsidRDefault="00BC7FBB" w:rsidP="00DF69D9">
      <w:pPr>
        <w:pStyle w:val="Paragrafoelenco"/>
        <w:numPr>
          <w:ilvl w:val="0"/>
          <w:numId w:val="6"/>
        </w:numPr>
        <w:spacing w:after="60" w:line="288" w:lineRule="auto"/>
        <w:ind w:left="284" w:hanging="425"/>
        <w:jc w:val="both"/>
        <w:rPr>
          <w:rFonts w:eastAsia="Times New Roman" w:cs="Arial"/>
          <w:lang w:eastAsia="it-IT"/>
        </w:rPr>
      </w:pPr>
      <w:r w:rsidRPr="00523565">
        <w:rPr>
          <w:rFonts w:eastAsia="Times New Roman" w:cs="Arial"/>
          <w:lang w:eastAsia="it-IT"/>
        </w:rPr>
        <w:t>a 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 del contributo concesso;</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 xml:space="preserve">a rispettare gli obblighi in materia di informazione e pubblicità, anche in riferimento all’utilizzo del logo dell’Unione Europea, specificando il Fondo di finanziamento, la Misura/Sottomisura/Intervento, secondo </w:t>
      </w:r>
      <w:r w:rsidRPr="00523565">
        <w:rPr>
          <w:lang w:eastAsia="x-none"/>
        </w:rPr>
        <w:lastRenderedPageBreak/>
        <w:t>quanto previsto dalla vigente normativa europea e nello specifico, attenendosi alle indicazioni del documento “Obblighi di informazione e pubblicità - Linee guida per i beneficiari” dalla Regione Puglia;</w:t>
      </w:r>
    </w:p>
    <w:p w:rsidR="00BC7FBB" w:rsidRPr="00523565" w:rsidRDefault="00BC7FBB" w:rsidP="00DF69D9">
      <w:pPr>
        <w:numPr>
          <w:ilvl w:val="0"/>
          <w:numId w:val="6"/>
        </w:numPr>
        <w:spacing w:after="60" w:line="288" w:lineRule="auto"/>
        <w:ind w:left="284" w:hanging="425"/>
        <w:jc w:val="both"/>
        <w:rPr>
          <w:lang w:eastAsia="x-none"/>
        </w:rPr>
      </w:pPr>
      <w:r w:rsidRPr="00523565">
        <w:rPr>
          <w:lang w:eastAsia="x-none"/>
        </w:rPr>
        <w:t>a comunicare al GAL eventuali variazioni del programma di investimenti approvato, fatto salvo quanto previsto dall’Avviso pubblico in relazione a varianti;</w:t>
      </w:r>
    </w:p>
    <w:p w:rsidR="00BC7FBB" w:rsidRPr="00523565" w:rsidRDefault="00BC7FBB" w:rsidP="00DF69D9">
      <w:pPr>
        <w:numPr>
          <w:ilvl w:val="0"/>
          <w:numId w:val="6"/>
        </w:numPr>
        <w:spacing w:after="60" w:line="288" w:lineRule="auto"/>
        <w:ind w:left="284" w:hanging="425"/>
        <w:jc w:val="both"/>
        <w:rPr>
          <w:color w:val="000000" w:themeColor="text1"/>
          <w:lang w:eastAsia="x-none"/>
        </w:rPr>
      </w:pPr>
      <w:r w:rsidRPr="00523565">
        <w:rPr>
          <w:lang w:eastAsia="x-none"/>
        </w:rPr>
        <w:t xml:space="preserve">a consentire ed agevolare i controlli e le ispezioni disposte dagli organismi deputati alla verifica </w:t>
      </w:r>
      <w:r w:rsidRPr="00523565">
        <w:rPr>
          <w:color w:val="000000" w:themeColor="text1"/>
          <w:lang w:eastAsia="x-none"/>
        </w:rPr>
        <w:t>ed al controllo ed inoltre a fornire ogni opportuna informazione, mettendo a disposizione il personale, la documentazione tecnica e contabile, la strumentazione e quanto necessario;</w:t>
      </w:r>
    </w:p>
    <w:p w:rsidR="00BC7FBB" w:rsidRPr="00523565" w:rsidRDefault="00BC7FBB" w:rsidP="00DF69D9">
      <w:pPr>
        <w:pStyle w:val="Paragrafoelenco"/>
        <w:numPr>
          <w:ilvl w:val="0"/>
          <w:numId w:val="6"/>
        </w:numPr>
        <w:spacing w:after="60" w:line="288" w:lineRule="auto"/>
        <w:ind w:left="284" w:hanging="425"/>
        <w:jc w:val="both"/>
        <w:rPr>
          <w:color w:val="000000" w:themeColor="text1"/>
          <w:lang w:eastAsia="x-none"/>
        </w:rPr>
      </w:pPr>
      <w:r w:rsidRPr="00523565">
        <w:rPr>
          <w:color w:val="000000" w:themeColor="text1"/>
          <w:lang w:eastAsia="x-none"/>
        </w:rPr>
        <w:t>a mantenere, nei cinque anni successivi alla data di erogazione del saldo del contributo concesso, le condizioni alla base dell’attribuzione del punteggio.</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realizzare, nei termini che saranno prescritti, tutte le opere ammissibili e ad impiegare l’intero contributo in conto capitale concesso per la realizzazione degli investimenti programmati e ritenuti ammissibili;</w:t>
      </w:r>
    </w:p>
    <w:p w:rsidR="009D2A82" w:rsidRPr="00523565" w:rsidRDefault="009D2A82" w:rsidP="00DF69D9">
      <w:pPr>
        <w:pStyle w:val="1"/>
        <w:numPr>
          <w:ilvl w:val="0"/>
          <w:numId w:val="6"/>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a restituire l’aiuto riscosso, nel rispetto delle procedure AGEA</w:t>
      </w:r>
      <w:r w:rsidR="009E0551">
        <w:rPr>
          <w:rFonts w:asciiTheme="minorHAnsi" w:hAnsiTheme="minorHAnsi" w:cs="Arial"/>
          <w:sz w:val="22"/>
          <w:szCs w:val="22"/>
        </w:rPr>
        <w:t>,</w:t>
      </w:r>
      <w:r w:rsidRPr="00523565">
        <w:rPr>
          <w:rFonts w:asciiTheme="minorHAnsi" w:hAnsiTheme="minorHAnsi" w:cs="Arial"/>
          <w:sz w:val="22"/>
          <w:szCs w:val="22"/>
        </w:rPr>
        <w:t xml:space="preserve"> aumentato degli interessi legali nel frattempo maturati, in caso di mancata osservanza di uno o più obblighi stabiliti dalla normativa comunitaria, nazionale, regionale e dall’Avviso, nonché degli impegni assunti con la presente dichiarazione; </w:t>
      </w:r>
    </w:p>
    <w:p w:rsidR="009D2A82" w:rsidRPr="00523565" w:rsidRDefault="009D2A82" w:rsidP="00DF69D9">
      <w:pPr>
        <w:pStyle w:val="Paragrafoelenco"/>
        <w:numPr>
          <w:ilvl w:val="0"/>
          <w:numId w:val="3"/>
        </w:numPr>
        <w:spacing w:after="60" w:line="288" w:lineRule="auto"/>
        <w:ind w:left="425" w:hanging="357"/>
        <w:contextualSpacing w:val="0"/>
        <w:jc w:val="both"/>
        <w:rPr>
          <w:rFonts w:eastAsia="Times New Roman" w:cs="Arial"/>
          <w:b/>
          <w:lang w:eastAsia="it-IT"/>
        </w:rPr>
      </w:pPr>
      <w:r w:rsidRPr="00523565">
        <w:rPr>
          <w:rFonts w:eastAsia="Times New Roman" w:cs="Arial"/>
          <w:b/>
          <w:lang w:eastAsia="it-IT"/>
        </w:rPr>
        <w:t>di essere consapevole che:</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preliminarmente alla realizzazione degli interventi devono essere obbligatoriamente posseduti tutti i necessari titoli abilitativi (autorizzazioni/permessi/nulla osta/pareri per valutazioni di natura urbanistica, ambientale, paesaggistica, </w:t>
      </w:r>
      <w:r w:rsidRPr="00523565">
        <w:rPr>
          <w:rFonts w:asciiTheme="minorHAnsi" w:hAnsiTheme="minorHAnsi" w:cs="Arial"/>
          <w:i/>
          <w:sz w:val="22"/>
          <w:szCs w:val="22"/>
        </w:rPr>
        <w:t>ecc</w:t>
      </w:r>
      <w:r w:rsidRPr="00523565">
        <w:rPr>
          <w:rFonts w:asciiTheme="minorHAnsi" w:hAnsiTheme="minorHAnsi" w:cs="Arial"/>
          <w:sz w:val="22"/>
          <w:szCs w:val="22"/>
        </w:rPr>
        <w:t>.);</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eventuali pagamenti non transitati nell’apposito conto corrente dedicato, non potranno essere ammessi agli aiuti e che non sono consentiti pagamenti in contanti; </w:t>
      </w:r>
    </w:p>
    <w:p w:rsidR="009D2A82" w:rsidRPr="00523565" w:rsidRDefault="009D2A82" w:rsidP="00DF69D9">
      <w:pPr>
        <w:pStyle w:val="Paragrafoelenco"/>
        <w:numPr>
          <w:ilvl w:val="0"/>
          <w:numId w:val="9"/>
        </w:numPr>
        <w:spacing w:after="60" w:line="288" w:lineRule="auto"/>
        <w:ind w:left="357" w:hanging="357"/>
        <w:contextualSpacing w:val="0"/>
        <w:jc w:val="both"/>
        <w:rPr>
          <w:rFonts w:cs="Arial"/>
          <w:b/>
        </w:rPr>
      </w:pPr>
      <w:r w:rsidRPr="00523565">
        <w:rPr>
          <w:rFonts w:cs="Arial"/>
          <w:b/>
        </w:rPr>
        <w:t>infine, di:</w:t>
      </w:r>
    </w:p>
    <w:p w:rsidR="009D2A82" w:rsidRPr="00523565" w:rsidRDefault="009D2A82" w:rsidP="00DF69D9">
      <w:pPr>
        <w:pStyle w:val="1"/>
        <w:numPr>
          <w:ilvl w:val="0"/>
          <w:numId w:val="8"/>
        </w:numPr>
        <w:spacing w:before="0" w:after="60" w:line="288" w:lineRule="auto"/>
        <w:ind w:left="284" w:hanging="425"/>
        <w:contextualSpacing/>
        <w:rPr>
          <w:rFonts w:asciiTheme="minorHAnsi" w:hAnsiTheme="minorHAnsi" w:cs="Arial"/>
          <w:sz w:val="22"/>
          <w:szCs w:val="22"/>
        </w:rPr>
      </w:pPr>
      <w:r w:rsidRPr="00523565">
        <w:rPr>
          <w:rFonts w:asciiTheme="minorHAnsi" w:hAnsiTheme="minorHAnsi" w:cs="Arial"/>
          <w:sz w:val="22"/>
          <w:szCs w:val="22"/>
        </w:rPr>
        <w:t xml:space="preserve">esonerare </w:t>
      </w:r>
      <w:r w:rsidR="00523565" w:rsidRPr="00523565">
        <w:rPr>
          <w:rFonts w:asciiTheme="minorHAnsi" w:hAnsiTheme="minorHAnsi" w:cs="Arial"/>
          <w:sz w:val="22"/>
          <w:szCs w:val="22"/>
        </w:rPr>
        <w:t>il GAL,</w:t>
      </w:r>
      <w:r w:rsidRPr="00523565">
        <w:rPr>
          <w:rFonts w:asciiTheme="minorHAnsi" w:hAnsiTheme="minorHAnsi" w:cs="Arial"/>
          <w:sz w:val="22"/>
          <w:szCs w:val="22"/>
        </w:rPr>
        <w:t xml:space="preserve"> </w:t>
      </w:r>
      <w:r w:rsidR="00523565" w:rsidRPr="00523565">
        <w:rPr>
          <w:rFonts w:asciiTheme="minorHAnsi" w:hAnsiTheme="minorHAnsi" w:cs="Arial"/>
          <w:sz w:val="22"/>
          <w:szCs w:val="22"/>
        </w:rPr>
        <w:t xml:space="preserve">gli </w:t>
      </w:r>
      <w:r w:rsidRPr="00523565">
        <w:rPr>
          <w:rFonts w:asciiTheme="minorHAnsi" w:hAnsiTheme="minorHAnsi" w:cs="Arial"/>
          <w:sz w:val="22"/>
          <w:szCs w:val="22"/>
        </w:rPr>
        <w:t>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rsidR="00523565" w:rsidRPr="00523565" w:rsidRDefault="00523565" w:rsidP="00DF69D9">
      <w:pPr>
        <w:autoSpaceDE w:val="0"/>
        <w:autoSpaceDN w:val="0"/>
        <w:adjustRightInd w:val="0"/>
        <w:spacing w:after="60" w:line="288" w:lineRule="auto"/>
        <w:ind w:firstLine="142"/>
        <w:jc w:val="both"/>
        <w:rPr>
          <w:rFonts w:cs="Tahoma"/>
        </w:rPr>
      </w:pPr>
    </w:p>
    <w:p w:rsidR="009D2A82" w:rsidRPr="00523565" w:rsidRDefault="009D2A82" w:rsidP="00DF69D9">
      <w:pPr>
        <w:autoSpaceDE w:val="0"/>
        <w:autoSpaceDN w:val="0"/>
        <w:adjustRightInd w:val="0"/>
        <w:spacing w:after="60" w:line="288" w:lineRule="auto"/>
        <w:ind w:firstLine="142"/>
        <w:jc w:val="both"/>
        <w:rPr>
          <w:rFonts w:cs="Tahoma"/>
        </w:rPr>
      </w:pPr>
      <w:r w:rsidRPr="00523565">
        <w:rPr>
          <w:rFonts w:cs="Tahoma"/>
        </w:rPr>
        <w:t xml:space="preserve">Allega alla presente: </w:t>
      </w:r>
    </w:p>
    <w:p w:rsidR="009D2A82" w:rsidRPr="00523565" w:rsidRDefault="009D2A82" w:rsidP="00DF69D9">
      <w:pPr>
        <w:pStyle w:val="Paragrafoelenco"/>
        <w:numPr>
          <w:ilvl w:val="0"/>
          <w:numId w:val="10"/>
        </w:numPr>
        <w:autoSpaceDE w:val="0"/>
        <w:autoSpaceDN w:val="0"/>
        <w:adjustRightInd w:val="0"/>
        <w:spacing w:after="60" w:line="288" w:lineRule="auto"/>
        <w:ind w:left="284" w:hanging="284"/>
        <w:jc w:val="both"/>
        <w:rPr>
          <w:rFonts w:cs="Tahoma"/>
        </w:rPr>
      </w:pPr>
      <w:r w:rsidRPr="00523565">
        <w:rPr>
          <w:rFonts w:cs="Tahoma"/>
        </w:rPr>
        <w:t>fotocopia di un documento di riconoscimento valido e del codice fiscale del richiedente l’aiuto.</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sz w:val="22"/>
          <w:szCs w:val="22"/>
        </w:rPr>
        <w:t>____________________________</w:t>
      </w:r>
    </w:p>
    <w:p w:rsidR="009D2A82" w:rsidRPr="00523565" w:rsidRDefault="009D2A82" w:rsidP="00523565">
      <w:pPr>
        <w:pStyle w:val="1"/>
        <w:spacing w:before="0" w:after="60" w:line="288" w:lineRule="auto"/>
        <w:ind w:left="567"/>
        <w:rPr>
          <w:rFonts w:asciiTheme="minorHAnsi" w:hAnsiTheme="minorHAnsi" w:cs="Arial"/>
          <w:sz w:val="22"/>
          <w:szCs w:val="22"/>
        </w:rPr>
      </w:pPr>
      <w:r w:rsidRPr="00523565">
        <w:rPr>
          <w:rFonts w:asciiTheme="minorHAnsi" w:hAnsiTheme="minorHAnsi" w:cs="Arial"/>
          <w:b/>
          <w:sz w:val="22"/>
          <w:szCs w:val="22"/>
        </w:rPr>
        <w:t xml:space="preserve">              Luogo- data</w:t>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r>
      <w:r w:rsidRPr="00523565">
        <w:rPr>
          <w:rFonts w:asciiTheme="minorHAnsi" w:hAnsiTheme="minorHAnsi" w:cs="Arial"/>
          <w:sz w:val="22"/>
          <w:szCs w:val="22"/>
        </w:rPr>
        <w:tab/>
        <w:t>_____________________________________</w:t>
      </w:r>
    </w:p>
    <w:p w:rsidR="009D2A82" w:rsidRPr="00523565" w:rsidRDefault="009D2A82" w:rsidP="00523565">
      <w:pPr>
        <w:spacing w:after="60" w:line="288" w:lineRule="auto"/>
        <w:ind w:firstLine="708"/>
        <w:rPr>
          <w:rFonts w:cs="Arial"/>
        </w:rPr>
      </w:pP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r>
      <w:r w:rsidRPr="00523565">
        <w:rPr>
          <w:rFonts w:cs="Arial"/>
        </w:rPr>
        <w:tab/>
        <w:t xml:space="preserve"> Firma </w:t>
      </w:r>
      <w:r w:rsidRPr="00523565">
        <w:rPr>
          <w:rFonts w:cs="Arial"/>
          <w:b/>
          <w:vertAlign w:val="superscript"/>
        </w:rPr>
        <w:t>(</w:t>
      </w:r>
      <w:r w:rsidR="00E026C1">
        <w:rPr>
          <w:rFonts w:cs="Arial"/>
          <w:b/>
          <w:vertAlign w:val="superscript"/>
        </w:rPr>
        <w:t>3</w:t>
      </w:r>
      <w:r w:rsidRPr="00523565">
        <w:rPr>
          <w:rFonts w:cs="Arial"/>
          <w:b/>
          <w:vertAlign w:val="superscript"/>
        </w:rPr>
        <w:t>)</w:t>
      </w:r>
    </w:p>
    <w:p w:rsidR="009D2A82" w:rsidRPr="00523565" w:rsidRDefault="009D2A82" w:rsidP="00523565">
      <w:pPr>
        <w:spacing w:after="60" w:line="288" w:lineRule="auto"/>
        <w:ind w:firstLine="708"/>
      </w:pPr>
    </w:p>
    <w:p w:rsidR="009D2A82" w:rsidRPr="00523565" w:rsidRDefault="009D2A82" w:rsidP="00523565">
      <w:pPr>
        <w:numPr>
          <w:ilvl w:val="0"/>
          <w:numId w:val="1"/>
        </w:numPr>
        <w:spacing w:after="60" w:line="288" w:lineRule="auto"/>
        <w:jc w:val="both"/>
        <w:rPr>
          <w:rFonts w:cs="Arial"/>
          <w:sz w:val="18"/>
        </w:rPr>
      </w:pPr>
      <w:r w:rsidRPr="00523565">
        <w:rPr>
          <w:rFonts w:cs="Arial"/>
          <w:sz w:val="18"/>
        </w:rPr>
        <w:t>Indicare se “titolare” o “legale rappresentante”;</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Indicare l’esatta ragione sociale quale risulta dal certificato della CC.I.AA.;</w:t>
      </w:r>
    </w:p>
    <w:p w:rsidR="009D2A82" w:rsidRPr="00523565" w:rsidRDefault="009D2A82" w:rsidP="00523565">
      <w:pPr>
        <w:numPr>
          <w:ilvl w:val="0"/>
          <w:numId w:val="1"/>
        </w:numPr>
        <w:spacing w:after="60" w:line="288" w:lineRule="auto"/>
        <w:jc w:val="both"/>
        <w:rPr>
          <w:rFonts w:cs="Arial"/>
          <w:sz w:val="18"/>
        </w:rPr>
      </w:pPr>
      <w:r w:rsidRPr="00523565">
        <w:rPr>
          <w:rFonts w:cs="Arial"/>
          <w:sz w:val="18"/>
        </w:rPr>
        <w:t>La firma deve essere apposta a norma dell’articolo 38 del DPR 445/2000.</w:t>
      </w:r>
    </w:p>
    <w:p w:rsidR="009D2A82" w:rsidRDefault="009D2A82" w:rsidP="00523565">
      <w:pPr>
        <w:pStyle w:val="1"/>
        <w:spacing w:before="0" w:after="60" w:line="288" w:lineRule="auto"/>
        <w:rPr>
          <w:rFonts w:asciiTheme="minorHAnsi" w:hAnsiTheme="minorHAnsi" w:cs="Arial"/>
          <w:b/>
          <w:sz w:val="22"/>
          <w:szCs w:val="22"/>
        </w:rPr>
      </w:pPr>
      <w:proofErr w:type="gramStart"/>
      <w:r w:rsidRPr="00523565">
        <w:rPr>
          <w:rFonts w:asciiTheme="minorHAnsi" w:hAnsiTheme="minorHAnsi" w:cs="Arial"/>
          <w:b/>
          <w:sz w:val="18"/>
          <w:szCs w:val="22"/>
        </w:rPr>
        <w:t>N.B. :</w:t>
      </w:r>
      <w:proofErr w:type="gramEnd"/>
      <w:r w:rsidRPr="00523565">
        <w:rPr>
          <w:rFonts w:asciiTheme="minorHAnsi" w:hAnsiTheme="minorHAnsi" w:cs="Arial"/>
          <w:b/>
          <w:sz w:val="18"/>
          <w:szCs w:val="22"/>
        </w:rPr>
        <w:t xml:space="preserve"> Si precisa che dovranno essere riportate e compilate esclusivamente le dichiarazioni pertinenti</w:t>
      </w:r>
      <w:r w:rsidRPr="00523565">
        <w:rPr>
          <w:rFonts w:asciiTheme="minorHAnsi" w:hAnsiTheme="minorHAnsi" w:cs="Arial"/>
          <w:b/>
          <w:sz w:val="22"/>
          <w:szCs w:val="22"/>
        </w:rPr>
        <w:t>.</w:t>
      </w:r>
    </w:p>
    <w:p w:rsidR="002F04A5" w:rsidRDefault="002F04A5" w:rsidP="005A49AE">
      <w:pPr>
        <w:pStyle w:val="Corpotesto"/>
        <w:kinsoku w:val="0"/>
        <w:overflowPunct w:val="0"/>
        <w:spacing w:after="60" w:line="288" w:lineRule="auto"/>
        <w:ind w:right="48"/>
        <w:jc w:val="right"/>
        <w:rPr>
          <w:spacing w:val="-1"/>
          <w:w w:val="105"/>
          <w:u w:val="single"/>
        </w:rPr>
      </w:pP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t>INFORMATIVA SUL TRATTAMENTO</w:t>
      </w:r>
      <w:r w:rsidRPr="00ED0136">
        <w:rPr>
          <w:spacing w:val="-25"/>
          <w:w w:val="105"/>
          <w:u w:val="single"/>
        </w:rPr>
        <w:t xml:space="preserve"> </w:t>
      </w:r>
      <w:r w:rsidRPr="00ED0136">
        <w:rPr>
          <w:spacing w:val="-1"/>
          <w:w w:val="105"/>
          <w:u w:val="single"/>
        </w:rPr>
        <w:t xml:space="preserve">DEI </w:t>
      </w:r>
      <w:proofErr w:type="gramStart"/>
      <w:r w:rsidRPr="00ED0136">
        <w:rPr>
          <w:spacing w:val="-1"/>
          <w:w w:val="105"/>
          <w:u w:val="single"/>
        </w:rPr>
        <w:t>DATI</w:t>
      </w:r>
      <w:r w:rsidRPr="00ED0136">
        <w:rPr>
          <w:spacing w:val="-25"/>
          <w:w w:val="105"/>
          <w:u w:val="single"/>
        </w:rPr>
        <w:t xml:space="preserve">  P</w:t>
      </w:r>
      <w:r w:rsidRPr="00ED0136">
        <w:rPr>
          <w:spacing w:val="-1"/>
          <w:w w:val="105"/>
          <w:u w:val="single"/>
        </w:rPr>
        <w:t>ERSONALI</w:t>
      </w:r>
      <w:proofErr w:type="gramEnd"/>
      <w:r w:rsidRPr="00ED0136">
        <w:rPr>
          <w:spacing w:val="-1"/>
          <w:w w:val="105"/>
          <w:u w:val="single"/>
        </w:rPr>
        <w:t xml:space="preserve"> RESA</w:t>
      </w:r>
    </w:p>
    <w:p w:rsidR="005A49AE" w:rsidRPr="00ED0136" w:rsidRDefault="005A49AE" w:rsidP="005A49AE">
      <w:pPr>
        <w:pStyle w:val="Corpotesto"/>
        <w:kinsoku w:val="0"/>
        <w:overflowPunct w:val="0"/>
        <w:spacing w:after="60" w:line="288" w:lineRule="auto"/>
        <w:ind w:right="48"/>
        <w:jc w:val="center"/>
        <w:rPr>
          <w:spacing w:val="-1"/>
          <w:w w:val="105"/>
          <w:u w:val="single"/>
        </w:rPr>
      </w:pPr>
      <w:r w:rsidRPr="00ED0136">
        <w:rPr>
          <w:spacing w:val="-1"/>
          <w:w w:val="105"/>
          <w:u w:val="single"/>
        </w:rPr>
        <w:lastRenderedPageBreak/>
        <w:t>AI SENSI DELL’ART. 13 DEL REGOLAMENTO UE 2016/679</w:t>
      </w:r>
    </w:p>
    <w:p w:rsidR="005A49AE" w:rsidRPr="00ED0136" w:rsidRDefault="005A49AE" w:rsidP="005A49AE">
      <w:pPr>
        <w:pStyle w:val="Corpotesto"/>
        <w:tabs>
          <w:tab w:val="left" w:pos="3310"/>
          <w:tab w:val="left" w:pos="9011"/>
        </w:tabs>
        <w:kinsoku w:val="0"/>
        <w:overflowPunct w:val="0"/>
        <w:spacing w:after="60" w:line="288" w:lineRule="auto"/>
        <w:jc w:val="center"/>
      </w:pPr>
      <w:r w:rsidRPr="00ED0136">
        <w:t>Ai sensi dell'art. 13 del predetto Regolamento, La informiamo che:</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 dati verranno trattati in forma digitale ed analogica, con modalità di organizzazione ed elaborazione correlate alle finalità sopra indicate e, comunque, in modo da garantirne la sicurezza e la riservatezza.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jc w:val="both"/>
      </w:pPr>
      <w:r w:rsidRPr="00ED0136">
        <w:t>Il conferimento dei dati è obbligatorio per l’espletamento della procedura selettiva; l'eventuale rifiuto di fornire tali dati comporta la mancata possibilità di partecipazione alla procedura stessa.</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Il Titolare del trattamento è: Società Consortile Gruppo di Azione Locale Murgia Più a r. l. – Via Achille Grandi n. 2 – 76014 Spinazzola (BT) PEC: </w:t>
      </w:r>
      <w:hyperlink r:id="rId9" w:history="1">
        <w:r w:rsidRPr="00ED0136">
          <w:rPr>
            <w:rStyle w:val="Collegamentoipertestuale"/>
          </w:rPr>
          <w:t>galmurgiapiu@pec.it</w:t>
        </w:r>
      </w:hyperlink>
      <w:r w:rsidRPr="00ED0136">
        <w:t xml:space="preserve">, il cui punto di contatto è indicato nell’Avviso pubblico.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 xml:space="preserve">I dati di contatto del Responsabile della protezione dei dati sono: E-mail: </w:t>
      </w:r>
      <w:hyperlink r:id="rId10" w:history="1">
        <w:r w:rsidRPr="00ED0136">
          <w:rPr>
            <w:rStyle w:val="Collegamentoipertestuale"/>
          </w:rPr>
          <w:t>info@galmurgiapiu.it</w:t>
        </w:r>
      </w:hyperlink>
      <w:r w:rsidRPr="00ED0136">
        <w:t xml:space="preserve">; PEC: </w:t>
      </w:r>
      <w:hyperlink r:id="rId11" w:history="1">
        <w:r w:rsidRPr="00ED0136">
          <w:rPr>
            <w:rStyle w:val="Collegamentoipertestuale"/>
          </w:rPr>
          <w:t>galmurgiapiu@pec.it</w:t>
        </w:r>
      </w:hyperlink>
      <w:r w:rsidRPr="00ED0136">
        <w:t xml:space="preserve">  presso la Società Consortile Gruppo di Azione Locale Murgia Più a r. l. – Via Achille Grandi n. 2 – 76014 Spinazzola (BT).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La graduatoria e i provvedimenti di concessione degli aiuti s</w:t>
      </w:r>
      <w:r>
        <w:t>aranno</w:t>
      </w:r>
      <w:r w:rsidRPr="00ED0136">
        <w:t xml:space="preserve"> pubblicati </w:t>
      </w:r>
      <w:r>
        <w:t xml:space="preserve">sul sito web della </w:t>
      </w:r>
      <w:r w:rsidRPr="00ED0136">
        <w:t>Società Consortile Gruppo di Azione Locale Murgia Più a r. l.</w:t>
      </w:r>
      <w:r>
        <w:t xml:space="preserve"> ed agli albi pretori online e bollettini ufficiali online di Enti pubblici quali: le amministrazioni comunali, l’Ente Parco Nazionale dell’Alta Murgia, la CCIAA di Bari, la Provincia di B.A.T., la Città Metropolitana di Bari, la Regione Puglia</w:t>
      </w:r>
      <w:r w:rsidRPr="00ED0136">
        <w:t>.</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Nel corso ed al termine della procedura selettiva, nei limiti pertinenti le finalità sopra indicate, i dati del richiedente potranno essere comunicati a soggetti terzi</w:t>
      </w:r>
      <w:r>
        <w:t xml:space="preserve"> (</w:t>
      </w:r>
      <w:r w:rsidRPr="005A49AE">
        <w:t>Enti pubblici sovraordinati alla Società Consortile Gruppo di Az</w:t>
      </w:r>
      <w:r>
        <w:t xml:space="preserve">ione Locale Murgia Più a r. l. quali </w:t>
      </w:r>
      <w:r w:rsidRPr="005A49AE">
        <w:t>Regione Puglia,</w:t>
      </w:r>
      <w:r>
        <w:t xml:space="preserve"> AGEA, Commissione Europea etc.</w:t>
      </w:r>
      <w:r w:rsidRPr="005A49AE">
        <w:t xml:space="preserve"> e i soggetti, anche di natura privata, da questi incaricati</w:t>
      </w:r>
      <w:r>
        <w:t>)</w:t>
      </w:r>
      <w:r w:rsidRPr="00ED0136">
        <w:t xml:space="preserve">, in conformità agli obblighi previsti da leggi, regolamenti, normativa nazionale e comunitaria, nonché da disposizioni impartite da autorità a ciò legittimate da organi di vigilanza e di controllo, ai sensi dell’art. 6 del Reg. UE 2016/679. </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t>In qualità di interessato, il richiedente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5A49AE" w:rsidRPr="00ED0136" w:rsidRDefault="005A49AE" w:rsidP="005A49AE">
      <w:pPr>
        <w:pStyle w:val="Corpotesto"/>
        <w:widowControl w:val="0"/>
        <w:numPr>
          <w:ilvl w:val="0"/>
          <w:numId w:val="26"/>
        </w:numPr>
        <w:kinsoku w:val="0"/>
        <w:overflowPunct w:val="0"/>
        <w:autoSpaceDE w:val="0"/>
        <w:autoSpaceDN w:val="0"/>
        <w:adjustRightInd w:val="0"/>
        <w:spacing w:after="60" w:line="288" w:lineRule="auto"/>
        <w:ind w:left="426" w:hanging="426"/>
        <w:jc w:val="both"/>
      </w:pPr>
      <w:r w:rsidRPr="00ED0136">
        <w:lastRenderedPageBreak/>
        <w:t>In qualità di interessato, ricorrendone i presupposti, il richiedente può presentare reclamo al Garante per la protezione dei dati personali quale autorità di controllo secondo le procedure previste.</w:t>
      </w:r>
    </w:p>
    <w:p w:rsidR="005A49AE" w:rsidRPr="00ED0136" w:rsidRDefault="005A49AE" w:rsidP="005A49AE">
      <w:pPr>
        <w:pStyle w:val="Corpotesto"/>
        <w:kinsoku w:val="0"/>
        <w:overflowPunct w:val="0"/>
        <w:spacing w:after="60" w:line="288" w:lineRule="auto"/>
        <w:ind w:left="426"/>
      </w:pPr>
    </w:p>
    <w:p w:rsidR="005A49AE" w:rsidRPr="00ED0136" w:rsidRDefault="005A49AE" w:rsidP="005A49AE">
      <w:pPr>
        <w:pStyle w:val="Corpotesto"/>
        <w:kinsoku w:val="0"/>
        <w:overflowPunct w:val="0"/>
        <w:spacing w:after="60" w:line="288" w:lineRule="auto"/>
        <w:ind w:left="426"/>
        <w:jc w:val="both"/>
        <w:rPr>
          <w:rFonts w:cs="Arial"/>
        </w:rPr>
      </w:pPr>
      <w:r w:rsidRPr="00ED0136">
        <w:rPr>
          <w:rFonts w:cs="Arial"/>
        </w:rPr>
        <w:t xml:space="preserve">Il/La sottoscritto/a__________________________________________________________ nato/a </w:t>
      </w:r>
      <w:proofErr w:type="spellStart"/>
      <w:r w:rsidRPr="00ED0136">
        <w:rPr>
          <w:rFonts w:cs="Arial"/>
        </w:rPr>
        <w:t>a</w:t>
      </w:r>
      <w:proofErr w:type="spellEnd"/>
      <w:r w:rsidRPr="00ED0136">
        <w:rPr>
          <w:rFonts w:cs="Arial"/>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ED0136">
        <w:rPr>
          <w:rFonts w:cs="Arial"/>
          <w:b/>
          <w:vertAlign w:val="superscript"/>
        </w:rPr>
        <w:t>(1)</w:t>
      </w:r>
      <w:r w:rsidRPr="00ED0136">
        <w:rPr>
          <w:rFonts w:cs="Arial"/>
        </w:rPr>
        <w:t xml:space="preserve"> ______________________________ della </w:t>
      </w:r>
      <w:r w:rsidRPr="00ED0136">
        <w:rPr>
          <w:rFonts w:cs="Arial"/>
          <w:b/>
          <w:vertAlign w:val="superscript"/>
        </w:rPr>
        <w:t xml:space="preserve">(2) </w:t>
      </w:r>
      <w:r w:rsidRPr="00ED0136">
        <w:rPr>
          <w:rFonts w:cs="Arial"/>
          <w:b/>
          <w:vertAlign w:val="superscript"/>
        </w:rPr>
        <w:softHyphen/>
      </w:r>
      <w:r w:rsidRPr="00ED0136">
        <w:rPr>
          <w:rFonts w:cs="Arial"/>
          <w:b/>
          <w:vertAlign w:val="superscript"/>
        </w:rPr>
        <w:softHyphen/>
      </w:r>
      <w:r w:rsidRPr="00ED0136">
        <w:rPr>
          <w:rFonts w:cs="Arial"/>
          <w:b/>
          <w:vertAlign w:val="superscript"/>
        </w:rPr>
        <w:softHyphen/>
      </w:r>
      <w:r w:rsidRPr="00ED0136">
        <w:rPr>
          <w:rFonts w:cs="Arial"/>
        </w:rPr>
        <w:t>_____________________________con Partita IVA n. ___________________ e sede legale nel Comune di _______________________________ Via ____________________________________________________________</w:t>
      </w:r>
    </w:p>
    <w:p w:rsidR="005A49AE" w:rsidRPr="00ED0136" w:rsidRDefault="005A49AE" w:rsidP="005A49AE">
      <w:pPr>
        <w:pStyle w:val="Corpotesto"/>
        <w:kinsoku w:val="0"/>
        <w:overflowPunct w:val="0"/>
        <w:spacing w:after="60" w:line="288" w:lineRule="auto"/>
        <w:ind w:left="426"/>
        <w:rPr>
          <w:u w:val="single"/>
        </w:rPr>
      </w:pPr>
      <w:r w:rsidRPr="00ED0136">
        <w:rPr>
          <w:u w:val="single"/>
        </w:rPr>
        <w:t>Per presa visione</w:t>
      </w:r>
      <w:r>
        <w:rPr>
          <w:u w:val="single"/>
        </w:rPr>
        <w:t xml:space="preserve"> ed autorizzazione.</w:t>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Data</w:t>
      </w:r>
      <w:r w:rsidRPr="00523565">
        <w:rPr>
          <w:rStyle w:val="FontStyle15"/>
          <w:rFonts w:asciiTheme="minorHAnsi" w:hAnsiTheme="minorHAnsi"/>
        </w:rPr>
        <w:tab/>
      </w:r>
    </w:p>
    <w:p w:rsidR="005A49AE" w:rsidRPr="00523565" w:rsidRDefault="005A49AE" w:rsidP="005A49AE">
      <w:pPr>
        <w:spacing w:after="60" w:line="288" w:lineRule="auto"/>
        <w:ind w:left="0"/>
        <w:rPr>
          <w:rStyle w:val="FontStyle15"/>
          <w:rFonts w:asciiTheme="minorHAnsi" w:hAnsiTheme="minorHAnsi"/>
        </w:rPr>
      </w:pPr>
      <w:r w:rsidRPr="00523565">
        <w:rPr>
          <w:rStyle w:val="FontStyle15"/>
          <w:rFonts w:asciiTheme="minorHAnsi" w:hAnsiTheme="minorHAnsi"/>
        </w:rPr>
        <w:t xml:space="preserve">                                                                       Firma ______________________________________________</w:t>
      </w:r>
    </w:p>
    <w:p w:rsidR="005A49AE" w:rsidRPr="00523565" w:rsidRDefault="005A49AE" w:rsidP="005A49AE">
      <w:pPr>
        <w:spacing w:after="60" w:line="288" w:lineRule="auto"/>
        <w:ind w:left="0"/>
        <w:rPr>
          <w:rStyle w:val="FontStyle18"/>
          <w:rFonts w:asciiTheme="minorHAnsi" w:hAnsiTheme="minorHAnsi"/>
          <w:sz w:val="22"/>
          <w:szCs w:val="22"/>
        </w:rPr>
      </w:pPr>
      <w:r w:rsidRPr="00523565">
        <w:rPr>
          <w:rStyle w:val="FontStyle16"/>
          <w:rFonts w:asciiTheme="minorHAnsi" w:hAnsiTheme="minorHAnsi"/>
          <w:sz w:val="22"/>
          <w:szCs w:val="22"/>
        </w:rPr>
        <w:t xml:space="preserve">                                                                                 (timbro e firma del Legale Rappresentante dell’Impresa)</w:t>
      </w:r>
    </w:p>
    <w:p w:rsidR="005A49AE" w:rsidRPr="00523565" w:rsidRDefault="005A49AE" w:rsidP="005A49AE">
      <w:pPr>
        <w:spacing w:after="60" w:line="288" w:lineRule="auto"/>
        <w:ind w:firstLine="708"/>
      </w:pP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se “titolare” o “legale rappresentante”;</w:t>
      </w:r>
    </w:p>
    <w:p w:rsidR="005A49AE" w:rsidRPr="00523565" w:rsidRDefault="005A49AE" w:rsidP="005A49AE">
      <w:pPr>
        <w:numPr>
          <w:ilvl w:val="0"/>
          <w:numId w:val="27"/>
        </w:numPr>
        <w:spacing w:after="60" w:line="288" w:lineRule="auto"/>
        <w:jc w:val="both"/>
        <w:rPr>
          <w:rFonts w:cs="Arial"/>
          <w:sz w:val="18"/>
        </w:rPr>
      </w:pPr>
      <w:r w:rsidRPr="00523565">
        <w:rPr>
          <w:rFonts w:cs="Arial"/>
          <w:sz w:val="18"/>
        </w:rPr>
        <w:t>Indicare l’esatta ragione sociale quale risulta dal certificato della CC.I.AA.;</w:t>
      </w:r>
    </w:p>
    <w:p w:rsidR="005A49AE" w:rsidRPr="005A49AE" w:rsidRDefault="005A49AE" w:rsidP="005A49AE">
      <w:pPr>
        <w:pStyle w:val="Corpotesto"/>
        <w:tabs>
          <w:tab w:val="left" w:pos="3310"/>
          <w:tab w:val="left" w:pos="9011"/>
        </w:tabs>
        <w:kinsoku w:val="0"/>
        <w:overflowPunct w:val="0"/>
        <w:spacing w:after="60" w:line="288" w:lineRule="auto"/>
        <w:ind w:left="0"/>
        <w:rPr>
          <w:lang w:eastAsia="it-IT"/>
        </w:rPr>
      </w:pPr>
    </w:p>
    <w:sectPr w:rsidR="005A49AE" w:rsidRPr="005A49AE" w:rsidSect="000D66CC">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65" w:rsidRDefault="00825F65" w:rsidP="00A11F4E">
      <w:r>
        <w:separator/>
      </w:r>
    </w:p>
  </w:endnote>
  <w:endnote w:type="continuationSeparator" w:id="0">
    <w:p w:rsidR="00825F65" w:rsidRDefault="00825F65"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B26D73">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B26D73">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65" w:rsidRDefault="00825F65" w:rsidP="00A11F4E">
      <w:r>
        <w:separator/>
      </w:r>
    </w:p>
  </w:footnote>
  <w:footnote w:type="continuationSeparator" w:id="0">
    <w:p w:rsidR="00825F65" w:rsidRDefault="00825F65"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D856385"/>
    <w:multiLevelType w:val="hybridMultilevel"/>
    <w:tmpl w:val="9920E6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02617C"/>
    <w:multiLevelType w:val="hybridMultilevel"/>
    <w:tmpl w:val="4624217C"/>
    <w:lvl w:ilvl="0" w:tplc="FAFA06F0">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864216"/>
    <w:multiLevelType w:val="hybridMultilevel"/>
    <w:tmpl w:val="0A62A870"/>
    <w:lvl w:ilvl="0" w:tplc="0410001B">
      <w:start w:val="1"/>
      <w:numFmt w:val="lowerRoman"/>
      <w:lvlText w:val="%1."/>
      <w:lvlJc w:val="right"/>
      <w:pPr>
        <w:ind w:left="1429" w:hanging="360"/>
      </w:pPr>
    </w:lvl>
    <w:lvl w:ilvl="1" w:tplc="C78863CA">
      <w:start w:val="1"/>
      <w:numFmt w:val="lowerRoman"/>
      <w:lvlText w:val="%2."/>
      <w:lvlJc w:val="right"/>
      <w:pPr>
        <w:ind w:left="2149" w:hanging="360"/>
      </w:pPr>
      <w:rPr>
        <w:rFonts w:hint="default"/>
        <w:i/>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1AF55445"/>
    <w:multiLevelType w:val="hybridMultilevel"/>
    <w:tmpl w:val="39F255FE"/>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4824D02"/>
    <w:multiLevelType w:val="hybridMultilevel"/>
    <w:tmpl w:val="2CB0E89A"/>
    <w:lvl w:ilvl="0" w:tplc="606A5E1A">
      <w:numFmt w:val="bullet"/>
      <w:lvlText w:val="c"/>
      <w:lvlJc w:val="left"/>
      <w:pPr>
        <w:ind w:left="1004" w:hanging="360"/>
      </w:pPr>
      <w:rPr>
        <w:rFonts w:ascii="Webdings" w:eastAsia="Times New Roman" w:hAnsi="Webding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930B4A"/>
    <w:multiLevelType w:val="hybridMultilevel"/>
    <w:tmpl w:val="5F743B1E"/>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882386A"/>
    <w:multiLevelType w:val="hybridMultilevel"/>
    <w:tmpl w:val="D8328966"/>
    <w:lvl w:ilvl="0" w:tplc="3B860714">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9747AF"/>
    <w:multiLevelType w:val="hybridMultilevel"/>
    <w:tmpl w:val="476EDD8E"/>
    <w:lvl w:ilvl="0" w:tplc="0410001B">
      <w:start w:val="1"/>
      <w:numFmt w:val="lowerRoman"/>
      <w:lvlText w:val="%1."/>
      <w:lvlJc w:val="right"/>
      <w:pPr>
        <w:ind w:left="1429" w:hanging="360"/>
      </w:pPr>
    </w:lvl>
    <w:lvl w:ilvl="1" w:tplc="27E4DB2C">
      <w:start w:val="1"/>
      <w:numFmt w:val="bullet"/>
      <w:lvlText w:val=""/>
      <w:lvlJc w:val="left"/>
      <w:pPr>
        <w:ind w:left="2149" w:hanging="360"/>
      </w:pPr>
      <w:rPr>
        <w:rFonts w:ascii="Symbol" w:hAnsi="Symbol" w:hint="default"/>
        <w:i w:val="0"/>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4C4FA5"/>
    <w:multiLevelType w:val="hybridMultilevel"/>
    <w:tmpl w:val="63F40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844265"/>
    <w:multiLevelType w:val="hybridMultilevel"/>
    <w:tmpl w:val="C9C65212"/>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3523AC"/>
    <w:multiLevelType w:val="hybridMultilevel"/>
    <w:tmpl w:val="8B5A7552"/>
    <w:lvl w:ilvl="0" w:tplc="C78863CA">
      <w:start w:val="1"/>
      <w:numFmt w:val="lowerRoman"/>
      <w:lvlText w:val="%1."/>
      <w:lvlJc w:val="right"/>
      <w:pPr>
        <w:ind w:left="720" w:hanging="360"/>
      </w:pPr>
      <w:rPr>
        <w:rFonts w:hint="default"/>
        <w:i/>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1B382A"/>
    <w:multiLevelType w:val="hybridMultilevel"/>
    <w:tmpl w:val="BE0EA760"/>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7E3B6CA4"/>
    <w:multiLevelType w:val="hybridMultilevel"/>
    <w:tmpl w:val="7868ADD4"/>
    <w:lvl w:ilvl="0" w:tplc="04100011">
      <w:start w:val="1"/>
      <w:numFmt w:val="decimal"/>
      <w:lvlText w:val="%1)"/>
      <w:lvlJc w:val="left"/>
      <w:pPr>
        <w:ind w:left="720" w:hanging="360"/>
      </w:pPr>
      <w:rPr>
        <w:rFonts w:hint="default"/>
      </w:rPr>
    </w:lvl>
    <w:lvl w:ilvl="1" w:tplc="0CDE1CFC">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2"/>
  </w:num>
  <w:num w:numId="5">
    <w:abstractNumId w:val="14"/>
  </w:num>
  <w:num w:numId="6">
    <w:abstractNumId w:val="8"/>
  </w:num>
  <w:num w:numId="7">
    <w:abstractNumId w:val="16"/>
  </w:num>
  <w:num w:numId="8">
    <w:abstractNumId w:val="7"/>
  </w:num>
  <w:num w:numId="9">
    <w:abstractNumId w:val="0"/>
  </w:num>
  <w:num w:numId="10">
    <w:abstractNumId w:val="10"/>
  </w:num>
  <w:num w:numId="11">
    <w:abstractNumId w:val="19"/>
  </w:num>
  <w:num w:numId="12">
    <w:abstractNumId w:val="9"/>
  </w:num>
  <w:num w:numId="13">
    <w:abstractNumId w:val="23"/>
  </w:num>
  <w:num w:numId="14">
    <w:abstractNumId w:val="3"/>
  </w:num>
  <w:num w:numId="15">
    <w:abstractNumId w:val="6"/>
  </w:num>
  <w:num w:numId="16">
    <w:abstractNumId w:val="2"/>
  </w:num>
  <w:num w:numId="17">
    <w:abstractNumId w:val="4"/>
  </w:num>
  <w:num w:numId="18">
    <w:abstractNumId w:val="13"/>
  </w:num>
  <w:num w:numId="19">
    <w:abstractNumId w:val="24"/>
  </w:num>
  <w:num w:numId="20">
    <w:abstractNumId w:val="5"/>
  </w:num>
  <w:num w:numId="21">
    <w:abstractNumId w:val="21"/>
  </w:num>
  <w:num w:numId="22">
    <w:abstractNumId w:val="25"/>
  </w:num>
  <w:num w:numId="23">
    <w:abstractNumId w:val="1"/>
  </w:num>
  <w:num w:numId="24">
    <w:abstractNumId w:val="18"/>
  </w:num>
  <w:num w:numId="25">
    <w:abstractNumId w:val="2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1065F"/>
    <w:rsid w:val="00080607"/>
    <w:rsid w:val="00091D49"/>
    <w:rsid w:val="000D66CC"/>
    <w:rsid w:val="001619A5"/>
    <w:rsid w:val="00170DA9"/>
    <w:rsid w:val="002F04A5"/>
    <w:rsid w:val="00300836"/>
    <w:rsid w:val="00311BB9"/>
    <w:rsid w:val="00317798"/>
    <w:rsid w:val="00386340"/>
    <w:rsid w:val="003D6019"/>
    <w:rsid w:val="004017C4"/>
    <w:rsid w:val="00424FA0"/>
    <w:rsid w:val="00523565"/>
    <w:rsid w:val="00531179"/>
    <w:rsid w:val="00553AF1"/>
    <w:rsid w:val="005623AC"/>
    <w:rsid w:val="00581810"/>
    <w:rsid w:val="00583BD4"/>
    <w:rsid w:val="00591826"/>
    <w:rsid w:val="005A49AE"/>
    <w:rsid w:val="005C01CD"/>
    <w:rsid w:val="005C1EA2"/>
    <w:rsid w:val="00603687"/>
    <w:rsid w:val="006802A5"/>
    <w:rsid w:val="00695133"/>
    <w:rsid w:val="00695C24"/>
    <w:rsid w:val="0078391F"/>
    <w:rsid w:val="007C55A3"/>
    <w:rsid w:val="00806B7E"/>
    <w:rsid w:val="00825F65"/>
    <w:rsid w:val="00861C65"/>
    <w:rsid w:val="00883967"/>
    <w:rsid w:val="008F5AA3"/>
    <w:rsid w:val="0096181F"/>
    <w:rsid w:val="009D2A82"/>
    <w:rsid w:val="009D6889"/>
    <w:rsid w:val="009E0551"/>
    <w:rsid w:val="00A11F4E"/>
    <w:rsid w:val="00A37146"/>
    <w:rsid w:val="00A5540D"/>
    <w:rsid w:val="00A55A91"/>
    <w:rsid w:val="00A5733C"/>
    <w:rsid w:val="00A90DA1"/>
    <w:rsid w:val="00AE7E2E"/>
    <w:rsid w:val="00AF5FAE"/>
    <w:rsid w:val="00B05810"/>
    <w:rsid w:val="00B160EB"/>
    <w:rsid w:val="00B26D73"/>
    <w:rsid w:val="00B341C9"/>
    <w:rsid w:val="00B64A17"/>
    <w:rsid w:val="00BB120F"/>
    <w:rsid w:val="00BC7FBB"/>
    <w:rsid w:val="00CB2498"/>
    <w:rsid w:val="00CE77F5"/>
    <w:rsid w:val="00CF2489"/>
    <w:rsid w:val="00D12490"/>
    <w:rsid w:val="00D25454"/>
    <w:rsid w:val="00DF69D9"/>
    <w:rsid w:val="00E026C1"/>
    <w:rsid w:val="00E67CFB"/>
    <w:rsid w:val="00ED5F6C"/>
    <w:rsid w:val="00F53A07"/>
    <w:rsid w:val="00F66776"/>
    <w:rsid w:val="00F80C65"/>
    <w:rsid w:val="00FB2610"/>
    <w:rsid w:val="00FB5A50"/>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A82"/>
    <w:pPr>
      <w:spacing w:after="0" w:line="240" w:lineRule="auto"/>
      <w:ind w:left="-142"/>
    </w:pPr>
  </w:style>
  <w:style w:type="paragraph" w:styleId="Titolo1">
    <w:name w:val="heading 1"/>
    <w:basedOn w:val="Normale"/>
    <w:next w:val="Normale"/>
    <w:link w:val="Titolo1Carattere"/>
    <w:qFormat/>
    <w:rsid w:val="009D2A82"/>
    <w:pPr>
      <w:keepNext/>
      <w:spacing w:before="240" w:after="60"/>
      <w:outlineLvl w:val="0"/>
    </w:pPr>
    <w:rPr>
      <w:rFonts w:ascii="Cambria" w:eastAsia="Times New Roman" w:hAnsi="Cambria" w:cs="Times New Roman"/>
      <w:b/>
      <w:bCs/>
      <w:kern w:val="32"/>
      <w:sz w:val="32"/>
      <w:szCs w:val="32"/>
      <w:lang w:eastAsia="it-IT"/>
    </w:rPr>
  </w:style>
  <w:style w:type="paragraph" w:styleId="Titolo3">
    <w:name w:val="heading 3"/>
    <w:basedOn w:val="Normale"/>
    <w:next w:val="Normale"/>
    <w:link w:val="Titolo3Carattere"/>
    <w:uiPriority w:val="9"/>
    <w:semiHidden/>
    <w:unhideWhenUsed/>
    <w:qFormat/>
    <w:rsid w:val="00B64A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9D2A82"/>
    <w:pPr>
      <w:keepNext/>
      <w:keepLines/>
      <w:spacing w:before="200" w:line="276" w:lineRule="auto"/>
      <w:ind w:left="357" w:hanging="357"/>
      <w:jc w:val="both"/>
      <w:outlineLvl w:val="4"/>
    </w:pPr>
    <w:rPr>
      <w:rFonts w:asciiTheme="majorHAnsi" w:eastAsiaTheme="majorEastAsia" w:hAnsiTheme="majorHAnsi" w:cstheme="majorBidi"/>
      <w:color w:val="1F4D78"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D2A82"/>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9D2A82"/>
    <w:rPr>
      <w:rFonts w:asciiTheme="majorHAnsi" w:eastAsiaTheme="majorEastAsia" w:hAnsiTheme="majorHAnsi" w:cstheme="majorBidi"/>
      <w:color w:val="1F4D78" w:themeColor="accent1" w:themeShade="7F"/>
      <w:lang w:eastAsia="it-IT"/>
    </w:rPr>
  </w:style>
  <w:style w:type="paragraph" w:styleId="Paragrafoelenco">
    <w:name w:val="List Paragraph"/>
    <w:basedOn w:val="Normale"/>
    <w:link w:val="ParagrafoelencoCarattere"/>
    <w:uiPriority w:val="34"/>
    <w:qFormat/>
    <w:rsid w:val="009D2A82"/>
    <w:pPr>
      <w:ind w:left="720"/>
      <w:contextualSpacing/>
    </w:pPr>
  </w:style>
  <w:style w:type="character" w:customStyle="1" w:styleId="ParagrafoelencoCarattere">
    <w:name w:val="Paragrafo elenco Carattere"/>
    <w:basedOn w:val="Carpredefinitoparagrafo"/>
    <w:link w:val="Paragrafoelenco"/>
    <w:uiPriority w:val="34"/>
    <w:locked/>
    <w:rsid w:val="009D2A82"/>
  </w:style>
  <w:style w:type="paragraph" w:customStyle="1" w:styleId="1">
    <w:name w:val="1"/>
    <w:basedOn w:val="Normale"/>
    <w:next w:val="Corpotesto"/>
    <w:rsid w:val="009D2A82"/>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9D2A82"/>
    <w:pPr>
      <w:spacing w:after="120"/>
    </w:pPr>
  </w:style>
  <w:style w:type="character" w:customStyle="1" w:styleId="CorpotestoCarattere">
    <w:name w:val="Corpo testo Carattere"/>
    <w:basedOn w:val="Carpredefinitoparagrafo"/>
    <w:link w:val="Corpotesto"/>
    <w:uiPriority w:val="99"/>
    <w:rsid w:val="009D2A82"/>
  </w:style>
  <w:style w:type="character" w:customStyle="1" w:styleId="Titolo3Carattere">
    <w:name w:val="Titolo 3 Carattere"/>
    <w:basedOn w:val="Carpredefinitoparagrafo"/>
    <w:link w:val="Titolo3"/>
    <w:uiPriority w:val="9"/>
    <w:semiHidden/>
    <w:rsid w:val="00B64A17"/>
    <w:rPr>
      <w:rFonts w:asciiTheme="majorHAnsi" w:eastAsiaTheme="majorEastAsia" w:hAnsiTheme="majorHAnsi" w:cstheme="majorBidi"/>
      <w:color w:val="1F4D78" w:themeColor="accent1" w:themeShade="7F"/>
      <w:sz w:val="24"/>
      <w:szCs w:val="24"/>
    </w:rPr>
  </w:style>
  <w:style w:type="character" w:customStyle="1" w:styleId="FontStyle15">
    <w:name w:val="Font Style15"/>
    <w:rsid w:val="00523565"/>
    <w:rPr>
      <w:rFonts w:ascii="Times New Roman" w:hAnsi="Times New Roman" w:cs="Times New Roman"/>
      <w:sz w:val="22"/>
      <w:szCs w:val="22"/>
    </w:rPr>
  </w:style>
  <w:style w:type="character" w:customStyle="1" w:styleId="FontStyle16">
    <w:name w:val="Font Style16"/>
    <w:rsid w:val="00523565"/>
    <w:rPr>
      <w:rFonts w:ascii="Times New Roman" w:hAnsi="Times New Roman" w:cs="Times New Roman"/>
      <w:sz w:val="20"/>
      <w:szCs w:val="20"/>
    </w:rPr>
  </w:style>
  <w:style w:type="character" w:customStyle="1" w:styleId="FontStyle18">
    <w:name w:val="Font Style18"/>
    <w:rsid w:val="00523565"/>
    <w:rPr>
      <w:rFonts w:ascii="Times New Roman" w:hAnsi="Times New Roman" w:cs="Times New Roman"/>
      <w:sz w:val="14"/>
      <w:szCs w:val="14"/>
    </w:rPr>
  </w:style>
  <w:style w:type="character" w:styleId="Collegamentoipertestuale">
    <w:name w:val="Hyperlink"/>
    <w:rsid w:val="005A49AE"/>
    <w:rPr>
      <w:color w:val="0000FF"/>
      <w:u w:val="single"/>
    </w:rPr>
  </w:style>
  <w:style w:type="character" w:customStyle="1" w:styleId="UnresolvedMention">
    <w:name w:val="Unresolved Mention"/>
    <w:basedOn w:val="Carpredefinitoparagrafo"/>
    <w:uiPriority w:val="99"/>
    <w:semiHidden/>
    <w:unhideWhenUsed/>
    <w:rsid w:val="00E67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almurgiapiu.it" TargetMode="Externa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9D9C-97A9-4F08-B8B7-600DCB4D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2640</Words>
  <Characters>15049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39</cp:revision>
  <cp:lastPrinted>2020-07-07T10:11:00Z</cp:lastPrinted>
  <dcterms:created xsi:type="dcterms:W3CDTF">2018-05-22T07:19:00Z</dcterms:created>
  <dcterms:modified xsi:type="dcterms:W3CDTF">2020-07-07T10:18:00Z</dcterms:modified>
</cp:coreProperties>
</file>